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FD" w:rsidRPr="005033D3" w:rsidRDefault="00C60BF7" w:rsidP="00130F3A">
      <w:pPr>
        <w:spacing w:after="0"/>
        <w:jc w:val="both"/>
        <w:rPr>
          <w:rFonts w:ascii="Arial" w:hAnsi="Arial" w:cs="Arial"/>
        </w:rPr>
      </w:pPr>
      <w:r w:rsidRPr="005033D3">
        <w:rPr>
          <w:rFonts w:ascii="Arial" w:hAnsi="Arial" w:cs="Arial"/>
        </w:rPr>
        <w:t>Krajevna skupnost</w:t>
      </w:r>
    </w:p>
    <w:p w:rsidR="00C60BF7" w:rsidRPr="005033D3" w:rsidRDefault="00C60BF7" w:rsidP="00130F3A">
      <w:pPr>
        <w:spacing w:after="0"/>
        <w:jc w:val="both"/>
        <w:rPr>
          <w:rFonts w:ascii="Arial" w:hAnsi="Arial" w:cs="Arial"/>
        </w:rPr>
      </w:pPr>
      <w:r w:rsidRPr="005033D3">
        <w:rPr>
          <w:rFonts w:ascii="Arial" w:hAnsi="Arial" w:cs="Arial"/>
        </w:rPr>
        <w:t>Leskovec pri Krškem</w:t>
      </w:r>
    </w:p>
    <w:p w:rsidR="006A3DC6" w:rsidRPr="005033D3" w:rsidRDefault="006A3DC6" w:rsidP="00130F3A">
      <w:pPr>
        <w:spacing w:after="0"/>
        <w:jc w:val="both"/>
        <w:rPr>
          <w:rFonts w:ascii="Arial" w:hAnsi="Arial" w:cs="Arial"/>
        </w:rPr>
      </w:pPr>
    </w:p>
    <w:p w:rsidR="00C60BF7" w:rsidRPr="005033D3" w:rsidRDefault="00C60BF7" w:rsidP="00130F3A">
      <w:pPr>
        <w:spacing w:after="0"/>
        <w:jc w:val="center"/>
        <w:rPr>
          <w:rFonts w:ascii="Arial" w:hAnsi="Arial" w:cs="Arial"/>
          <w:b/>
        </w:rPr>
      </w:pPr>
      <w:r w:rsidRPr="005033D3">
        <w:rPr>
          <w:rFonts w:ascii="Arial" w:hAnsi="Arial" w:cs="Arial"/>
          <w:b/>
        </w:rPr>
        <w:t>ZAPISNIK</w:t>
      </w:r>
    </w:p>
    <w:p w:rsidR="00C60BF7" w:rsidRPr="005033D3" w:rsidRDefault="00BB12B3" w:rsidP="00130F3A">
      <w:pPr>
        <w:spacing w:after="0"/>
        <w:jc w:val="center"/>
        <w:rPr>
          <w:rFonts w:ascii="Arial" w:hAnsi="Arial" w:cs="Arial"/>
          <w:b/>
        </w:rPr>
      </w:pPr>
      <w:r w:rsidRPr="005033D3">
        <w:rPr>
          <w:rFonts w:ascii="Arial" w:hAnsi="Arial" w:cs="Arial"/>
          <w:b/>
        </w:rPr>
        <w:t>16</w:t>
      </w:r>
      <w:r w:rsidR="00C60BF7" w:rsidRPr="005033D3">
        <w:rPr>
          <w:rFonts w:ascii="Arial" w:hAnsi="Arial" w:cs="Arial"/>
          <w:b/>
        </w:rPr>
        <w:t>. redne seje sveta KS Leskovec pri Krškem,</w:t>
      </w:r>
    </w:p>
    <w:p w:rsidR="00C60BF7" w:rsidRPr="005033D3" w:rsidRDefault="00130F3A" w:rsidP="00130F3A">
      <w:pPr>
        <w:spacing w:after="0"/>
        <w:jc w:val="center"/>
        <w:rPr>
          <w:rFonts w:ascii="Arial" w:hAnsi="Arial" w:cs="Arial"/>
        </w:rPr>
      </w:pPr>
      <w:r w:rsidRPr="005033D3">
        <w:rPr>
          <w:rFonts w:ascii="Arial" w:hAnsi="Arial" w:cs="Arial"/>
        </w:rPr>
        <w:t>k</w:t>
      </w:r>
      <w:r w:rsidR="00C60BF7" w:rsidRPr="005033D3">
        <w:rPr>
          <w:rFonts w:ascii="Arial" w:hAnsi="Arial" w:cs="Arial"/>
        </w:rPr>
        <w:t xml:space="preserve">i je bila v </w:t>
      </w:r>
      <w:r w:rsidR="00BB12B3" w:rsidRPr="005033D3">
        <w:rPr>
          <w:rFonts w:ascii="Arial" w:hAnsi="Arial" w:cs="Arial"/>
        </w:rPr>
        <w:t>četrtek</w:t>
      </w:r>
      <w:r w:rsidR="00C60BF7" w:rsidRPr="005033D3">
        <w:rPr>
          <w:rFonts w:ascii="Arial" w:hAnsi="Arial" w:cs="Arial"/>
        </w:rPr>
        <w:t xml:space="preserve">, </w:t>
      </w:r>
      <w:r w:rsidR="00BB12B3" w:rsidRPr="005033D3">
        <w:rPr>
          <w:rFonts w:ascii="Arial" w:hAnsi="Arial" w:cs="Arial"/>
        </w:rPr>
        <w:t>22</w:t>
      </w:r>
      <w:r w:rsidR="00C60BF7" w:rsidRPr="005033D3">
        <w:rPr>
          <w:rFonts w:ascii="Arial" w:hAnsi="Arial" w:cs="Arial"/>
        </w:rPr>
        <w:t xml:space="preserve">. </w:t>
      </w:r>
      <w:r w:rsidR="00BB12B3" w:rsidRPr="005033D3">
        <w:rPr>
          <w:rFonts w:ascii="Arial" w:hAnsi="Arial" w:cs="Arial"/>
        </w:rPr>
        <w:t>februarja</w:t>
      </w:r>
      <w:r w:rsidR="00C60BF7" w:rsidRPr="005033D3">
        <w:rPr>
          <w:rFonts w:ascii="Arial" w:hAnsi="Arial" w:cs="Arial"/>
        </w:rPr>
        <w:t xml:space="preserve"> 201</w:t>
      </w:r>
      <w:r w:rsidR="00BB12B3" w:rsidRPr="005033D3">
        <w:rPr>
          <w:rFonts w:ascii="Arial" w:hAnsi="Arial" w:cs="Arial"/>
        </w:rPr>
        <w:t>8</w:t>
      </w:r>
      <w:r w:rsidR="00C60BF7" w:rsidRPr="005033D3">
        <w:rPr>
          <w:rFonts w:ascii="Arial" w:hAnsi="Arial" w:cs="Arial"/>
        </w:rPr>
        <w:t xml:space="preserve"> ob 18. uri v sejni sobi GD v Veliki vasi</w:t>
      </w:r>
    </w:p>
    <w:p w:rsidR="00C60BF7" w:rsidRPr="005033D3" w:rsidRDefault="00C60BF7" w:rsidP="00130F3A">
      <w:pPr>
        <w:spacing w:after="0"/>
        <w:jc w:val="both"/>
        <w:rPr>
          <w:rFonts w:ascii="Arial" w:hAnsi="Arial" w:cs="Arial"/>
        </w:rPr>
      </w:pPr>
    </w:p>
    <w:p w:rsidR="00C60BF7" w:rsidRPr="005033D3" w:rsidRDefault="00C60BF7" w:rsidP="00130F3A">
      <w:pPr>
        <w:spacing w:after="0"/>
        <w:jc w:val="both"/>
        <w:rPr>
          <w:rFonts w:ascii="Arial" w:hAnsi="Arial" w:cs="Arial"/>
        </w:rPr>
      </w:pPr>
      <w:r w:rsidRPr="005033D3">
        <w:rPr>
          <w:rFonts w:ascii="Arial" w:hAnsi="Arial" w:cs="Arial"/>
        </w:rPr>
        <w:t>Predlagani dnevni red:</w:t>
      </w:r>
    </w:p>
    <w:p w:rsidR="00C60BF7" w:rsidRPr="005033D3" w:rsidRDefault="00C60BF7" w:rsidP="00130F3A">
      <w:pPr>
        <w:spacing w:after="0"/>
        <w:jc w:val="both"/>
        <w:rPr>
          <w:rFonts w:ascii="Arial" w:hAnsi="Arial" w:cs="Arial"/>
        </w:rPr>
      </w:pPr>
    </w:p>
    <w:p w:rsidR="00C60BF7" w:rsidRPr="005033D3" w:rsidRDefault="00C60BF7" w:rsidP="00130F3A">
      <w:pPr>
        <w:pStyle w:val="Odstavekseznama"/>
        <w:numPr>
          <w:ilvl w:val="0"/>
          <w:numId w:val="1"/>
        </w:numPr>
        <w:spacing w:after="0"/>
        <w:jc w:val="both"/>
        <w:rPr>
          <w:rFonts w:ascii="Arial" w:hAnsi="Arial" w:cs="Arial"/>
        </w:rPr>
      </w:pPr>
      <w:r w:rsidRPr="005033D3">
        <w:rPr>
          <w:rFonts w:ascii="Arial" w:hAnsi="Arial" w:cs="Arial"/>
        </w:rPr>
        <w:t>Ugotovitev sklepčnosti in sprejem dnevnega reda;</w:t>
      </w:r>
    </w:p>
    <w:p w:rsidR="00C60BF7" w:rsidRPr="005033D3" w:rsidRDefault="00C60BF7" w:rsidP="00130F3A">
      <w:pPr>
        <w:pStyle w:val="Odstavekseznama"/>
        <w:numPr>
          <w:ilvl w:val="0"/>
          <w:numId w:val="1"/>
        </w:numPr>
        <w:spacing w:after="0"/>
        <w:jc w:val="both"/>
        <w:rPr>
          <w:rFonts w:ascii="Arial" w:hAnsi="Arial" w:cs="Arial"/>
        </w:rPr>
      </w:pPr>
      <w:r w:rsidRPr="005033D3">
        <w:rPr>
          <w:rFonts w:ascii="Arial" w:hAnsi="Arial" w:cs="Arial"/>
        </w:rPr>
        <w:t>Potrditev zapisnika 1</w:t>
      </w:r>
      <w:r w:rsidR="00BB12B3" w:rsidRPr="005033D3">
        <w:rPr>
          <w:rFonts w:ascii="Arial" w:hAnsi="Arial" w:cs="Arial"/>
        </w:rPr>
        <w:t>5</w:t>
      </w:r>
      <w:r w:rsidRPr="005033D3">
        <w:rPr>
          <w:rFonts w:ascii="Arial" w:hAnsi="Arial" w:cs="Arial"/>
        </w:rPr>
        <w:t>. redne seje;</w:t>
      </w:r>
    </w:p>
    <w:p w:rsidR="00C60BF7"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Prerazporeditev sredstev</w:t>
      </w:r>
      <w:r w:rsidR="00C60BF7" w:rsidRPr="005033D3">
        <w:rPr>
          <w:rFonts w:ascii="Arial" w:hAnsi="Arial" w:cs="Arial"/>
        </w:rPr>
        <w:t>;</w:t>
      </w:r>
    </w:p>
    <w:p w:rsidR="00C60BF7"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Seznanitev s poročilom popisne komisije za leto 2017</w:t>
      </w:r>
      <w:r w:rsidR="00C60BF7" w:rsidRPr="005033D3">
        <w:rPr>
          <w:rFonts w:ascii="Arial" w:hAnsi="Arial" w:cs="Arial"/>
        </w:rPr>
        <w:t>;</w:t>
      </w:r>
    </w:p>
    <w:p w:rsidR="00BB12B3"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Potrditev zaključnega računa za leto 2017;</w:t>
      </w:r>
    </w:p>
    <w:p w:rsidR="00BB12B3"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Potrditev rebalansa za leto 2018;</w:t>
      </w:r>
    </w:p>
    <w:p w:rsidR="00BB12B3"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 xml:space="preserve">Sprejem sklepa o imenovanju komisije za </w:t>
      </w:r>
      <w:proofErr w:type="spellStart"/>
      <w:r w:rsidRPr="005033D3">
        <w:rPr>
          <w:rFonts w:ascii="Arial" w:hAnsi="Arial" w:cs="Arial"/>
        </w:rPr>
        <w:t>izdvedbo</w:t>
      </w:r>
      <w:proofErr w:type="spellEnd"/>
      <w:r w:rsidRPr="005033D3">
        <w:rPr>
          <w:rFonts w:ascii="Arial" w:hAnsi="Arial" w:cs="Arial"/>
        </w:rPr>
        <w:t xml:space="preserve"> razpisa in dodelitev sredstev za sofinanciranje dejavnosti društev v KS Leskovec pri Krškem za leto 2018;</w:t>
      </w:r>
    </w:p>
    <w:p w:rsidR="00BB12B3"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Operativni plan del za  leto 2018;</w:t>
      </w:r>
    </w:p>
    <w:p w:rsidR="00BB12B3"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Rebalans Občine Krško 2018;</w:t>
      </w:r>
    </w:p>
    <w:p w:rsidR="00BB12B3" w:rsidRPr="005033D3" w:rsidRDefault="00BB12B3" w:rsidP="00130F3A">
      <w:pPr>
        <w:pStyle w:val="Odstavekseznama"/>
        <w:numPr>
          <w:ilvl w:val="0"/>
          <w:numId w:val="1"/>
        </w:numPr>
        <w:spacing w:after="0"/>
        <w:jc w:val="both"/>
        <w:rPr>
          <w:rFonts w:ascii="Arial" w:hAnsi="Arial" w:cs="Arial"/>
        </w:rPr>
      </w:pPr>
      <w:r w:rsidRPr="005033D3">
        <w:rPr>
          <w:rFonts w:ascii="Arial" w:hAnsi="Arial" w:cs="Arial"/>
        </w:rPr>
        <w:t xml:space="preserve">Izdaja soglasja k ukinitvi in odtujitvi javnega dobra (zadeva </w:t>
      </w:r>
      <w:proofErr w:type="spellStart"/>
      <w:r w:rsidRPr="005033D3">
        <w:rPr>
          <w:rFonts w:ascii="Arial" w:hAnsi="Arial" w:cs="Arial"/>
        </w:rPr>
        <w:t>Jenžur</w:t>
      </w:r>
      <w:proofErr w:type="spellEnd"/>
      <w:r w:rsidRPr="005033D3">
        <w:rPr>
          <w:rFonts w:ascii="Arial" w:hAnsi="Arial" w:cs="Arial"/>
        </w:rPr>
        <w:t>);</w:t>
      </w:r>
    </w:p>
    <w:p w:rsidR="00C60BF7" w:rsidRPr="005033D3" w:rsidRDefault="00C60BF7" w:rsidP="00130F3A">
      <w:pPr>
        <w:pStyle w:val="Odstavekseznama"/>
        <w:numPr>
          <w:ilvl w:val="0"/>
          <w:numId w:val="1"/>
        </w:numPr>
        <w:spacing w:after="0"/>
        <w:jc w:val="both"/>
        <w:rPr>
          <w:rFonts w:ascii="Arial" w:hAnsi="Arial" w:cs="Arial"/>
        </w:rPr>
      </w:pPr>
      <w:r w:rsidRPr="005033D3">
        <w:rPr>
          <w:rFonts w:ascii="Arial" w:hAnsi="Arial" w:cs="Arial"/>
        </w:rPr>
        <w:t>Obvestila, pobude in predlogi svetnikov ter krajanov;</w:t>
      </w:r>
    </w:p>
    <w:p w:rsidR="00C60BF7" w:rsidRPr="005033D3" w:rsidRDefault="00C60BF7" w:rsidP="00130F3A">
      <w:pPr>
        <w:pStyle w:val="Odstavekseznama"/>
        <w:numPr>
          <w:ilvl w:val="0"/>
          <w:numId w:val="1"/>
        </w:numPr>
        <w:spacing w:after="0"/>
        <w:jc w:val="both"/>
        <w:rPr>
          <w:rFonts w:ascii="Arial" w:hAnsi="Arial" w:cs="Arial"/>
        </w:rPr>
      </w:pPr>
      <w:r w:rsidRPr="005033D3">
        <w:rPr>
          <w:rFonts w:ascii="Arial" w:hAnsi="Arial" w:cs="Arial"/>
        </w:rPr>
        <w:t>Razno.</w:t>
      </w:r>
    </w:p>
    <w:p w:rsidR="00C60BF7" w:rsidRPr="005033D3" w:rsidRDefault="00C60BF7" w:rsidP="00130F3A">
      <w:pPr>
        <w:spacing w:after="0"/>
        <w:jc w:val="both"/>
        <w:rPr>
          <w:rFonts w:ascii="Arial" w:hAnsi="Arial" w:cs="Arial"/>
        </w:rPr>
      </w:pPr>
    </w:p>
    <w:p w:rsidR="005E4293" w:rsidRPr="005033D3" w:rsidRDefault="00C60BF7" w:rsidP="00130F3A">
      <w:pPr>
        <w:spacing w:after="0"/>
        <w:jc w:val="both"/>
        <w:rPr>
          <w:rFonts w:ascii="Arial" w:hAnsi="Arial" w:cs="Arial"/>
        </w:rPr>
      </w:pPr>
      <w:r w:rsidRPr="005033D3">
        <w:rPr>
          <w:rFonts w:ascii="Arial" w:hAnsi="Arial" w:cs="Arial"/>
        </w:rPr>
        <w:t>Prisotni so bili: pred.</w:t>
      </w:r>
      <w:r w:rsidR="00BB12B3" w:rsidRPr="005033D3">
        <w:rPr>
          <w:rFonts w:ascii="Arial" w:hAnsi="Arial" w:cs="Arial"/>
        </w:rPr>
        <w:t xml:space="preserve"> </w:t>
      </w:r>
      <w:proofErr w:type="spellStart"/>
      <w:r w:rsidR="00BB12B3" w:rsidRPr="005033D3">
        <w:rPr>
          <w:rFonts w:ascii="Arial" w:hAnsi="Arial" w:cs="Arial"/>
        </w:rPr>
        <w:t>Olovec</w:t>
      </w:r>
      <w:proofErr w:type="spellEnd"/>
      <w:r w:rsidR="00BB12B3" w:rsidRPr="005033D3">
        <w:rPr>
          <w:rFonts w:ascii="Arial" w:hAnsi="Arial" w:cs="Arial"/>
        </w:rPr>
        <w:t xml:space="preserve"> Jože, Antolič Dragotin, </w:t>
      </w:r>
      <w:r w:rsidRPr="005033D3">
        <w:rPr>
          <w:rFonts w:ascii="Arial" w:hAnsi="Arial" w:cs="Arial"/>
        </w:rPr>
        <w:t xml:space="preserve">Arh Stanislav, </w:t>
      </w:r>
      <w:r w:rsidR="00BB12B3" w:rsidRPr="005033D3">
        <w:rPr>
          <w:rFonts w:ascii="Arial" w:hAnsi="Arial" w:cs="Arial"/>
        </w:rPr>
        <w:t xml:space="preserve">Kerin Alojz, </w:t>
      </w:r>
      <w:r w:rsidRPr="005033D3">
        <w:rPr>
          <w:rFonts w:ascii="Arial" w:hAnsi="Arial" w:cs="Arial"/>
        </w:rPr>
        <w:t xml:space="preserve">Kerin Tatjana, </w:t>
      </w:r>
      <w:r w:rsidR="00BB12B3" w:rsidRPr="005033D3">
        <w:rPr>
          <w:rFonts w:ascii="Arial" w:hAnsi="Arial" w:cs="Arial"/>
        </w:rPr>
        <w:t xml:space="preserve">Kranjčevič Aleš, </w:t>
      </w:r>
      <w:r w:rsidR="004F5AC2" w:rsidRPr="005033D3">
        <w:rPr>
          <w:rFonts w:ascii="Arial" w:hAnsi="Arial" w:cs="Arial"/>
        </w:rPr>
        <w:t xml:space="preserve">Kranjčevič Ivan, Lekše Mitja, </w:t>
      </w:r>
      <w:r w:rsidR="000C3BD7" w:rsidRPr="005033D3">
        <w:rPr>
          <w:rFonts w:ascii="Arial" w:hAnsi="Arial" w:cs="Arial"/>
        </w:rPr>
        <w:t>Logar Roman, Mlakar Branko</w:t>
      </w:r>
      <w:r w:rsidR="004F5AC2" w:rsidRPr="005033D3">
        <w:rPr>
          <w:rFonts w:ascii="Arial" w:hAnsi="Arial" w:cs="Arial"/>
        </w:rPr>
        <w:t xml:space="preserve">, </w:t>
      </w:r>
      <w:r w:rsidR="000C3BD7" w:rsidRPr="005033D3">
        <w:rPr>
          <w:rFonts w:ascii="Arial" w:hAnsi="Arial" w:cs="Arial"/>
        </w:rPr>
        <w:t>Salmič Janez</w:t>
      </w:r>
      <w:r w:rsidR="005E4293" w:rsidRPr="005033D3">
        <w:rPr>
          <w:rFonts w:ascii="Arial" w:hAnsi="Arial" w:cs="Arial"/>
        </w:rPr>
        <w:t>.</w:t>
      </w:r>
    </w:p>
    <w:p w:rsidR="000C3BD7" w:rsidRPr="005033D3" w:rsidRDefault="004F5AC2" w:rsidP="00130F3A">
      <w:pPr>
        <w:spacing w:after="0"/>
        <w:jc w:val="both"/>
        <w:rPr>
          <w:rFonts w:ascii="Arial" w:hAnsi="Arial" w:cs="Arial"/>
        </w:rPr>
      </w:pPr>
      <w:r w:rsidRPr="005033D3">
        <w:rPr>
          <w:rFonts w:ascii="Arial" w:hAnsi="Arial" w:cs="Arial"/>
        </w:rPr>
        <w:t xml:space="preserve"> </w:t>
      </w:r>
    </w:p>
    <w:p w:rsidR="000C3BD7" w:rsidRPr="005033D3" w:rsidRDefault="000C3BD7" w:rsidP="00130F3A">
      <w:pPr>
        <w:spacing w:after="0"/>
        <w:jc w:val="both"/>
        <w:rPr>
          <w:rFonts w:ascii="Arial" w:hAnsi="Arial" w:cs="Arial"/>
        </w:rPr>
      </w:pPr>
      <w:r w:rsidRPr="005033D3">
        <w:rPr>
          <w:rFonts w:ascii="Arial" w:hAnsi="Arial" w:cs="Arial"/>
        </w:rPr>
        <w:t xml:space="preserve">Odsotni so bili: Arh </w:t>
      </w:r>
      <w:r w:rsidR="004F5AC2" w:rsidRPr="005033D3">
        <w:rPr>
          <w:rFonts w:ascii="Arial" w:hAnsi="Arial" w:cs="Arial"/>
        </w:rPr>
        <w:t>Borut</w:t>
      </w:r>
      <w:r w:rsidR="005E4293" w:rsidRPr="005033D3">
        <w:rPr>
          <w:rFonts w:ascii="Arial" w:hAnsi="Arial" w:cs="Arial"/>
        </w:rPr>
        <w:t xml:space="preserve">, </w:t>
      </w:r>
      <w:r w:rsidR="00BB12B3" w:rsidRPr="005033D3">
        <w:rPr>
          <w:rFonts w:ascii="Arial" w:hAnsi="Arial" w:cs="Arial"/>
        </w:rPr>
        <w:t xml:space="preserve">Arh Damjan, </w:t>
      </w:r>
      <w:r w:rsidR="004F5AC2" w:rsidRPr="005033D3">
        <w:rPr>
          <w:rFonts w:ascii="Arial" w:hAnsi="Arial" w:cs="Arial"/>
        </w:rPr>
        <w:t xml:space="preserve">in </w:t>
      </w:r>
      <w:proofErr w:type="spellStart"/>
      <w:r w:rsidRPr="005033D3">
        <w:rPr>
          <w:rFonts w:ascii="Arial" w:hAnsi="Arial" w:cs="Arial"/>
        </w:rPr>
        <w:t>Mežič</w:t>
      </w:r>
      <w:proofErr w:type="spellEnd"/>
      <w:r w:rsidRPr="005033D3">
        <w:rPr>
          <w:rFonts w:ascii="Arial" w:hAnsi="Arial" w:cs="Arial"/>
        </w:rPr>
        <w:t xml:space="preserve"> Bojan.</w:t>
      </w:r>
    </w:p>
    <w:p w:rsidR="000C3BD7" w:rsidRPr="005033D3" w:rsidRDefault="000C3BD7" w:rsidP="00130F3A">
      <w:pPr>
        <w:spacing w:after="0"/>
        <w:jc w:val="both"/>
        <w:rPr>
          <w:rFonts w:ascii="Arial" w:hAnsi="Arial" w:cs="Arial"/>
        </w:rPr>
      </w:pPr>
    </w:p>
    <w:p w:rsidR="000C3BD7" w:rsidRPr="005033D3" w:rsidRDefault="000C3BD7" w:rsidP="00130F3A">
      <w:pPr>
        <w:spacing w:after="0"/>
        <w:jc w:val="both"/>
        <w:rPr>
          <w:rFonts w:ascii="Arial" w:hAnsi="Arial" w:cs="Arial"/>
          <w:b/>
        </w:rPr>
      </w:pPr>
      <w:r w:rsidRPr="005033D3">
        <w:rPr>
          <w:rFonts w:ascii="Arial" w:hAnsi="Arial" w:cs="Arial"/>
          <w:b/>
        </w:rPr>
        <w:t>Ad. 1</w:t>
      </w:r>
    </w:p>
    <w:p w:rsidR="000C3BD7" w:rsidRPr="005033D3" w:rsidRDefault="000C3BD7" w:rsidP="00130F3A">
      <w:pPr>
        <w:spacing w:after="0"/>
        <w:jc w:val="both"/>
        <w:rPr>
          <w:rFonts w:ascii="Arial" w:hAnsi="Arial" w:cs="Arial"/>
          <w:b/>
        </w:rPr>
      </w:pPr>
      <w:r w:rsidRPr="005033D3">
        <w:rPr>
          <w:rFonts w:ascii="Arial" w:hAnsi="Arial" w:cs="Arial"/>
          <w:b/>
        </w:rPr>
        <w:t>Ugotovitev sklepčnosti</w:t>
      </w:r>
    </w:p>
    <w:p w:rsidR="000C3BD7" w:rsidRPr="005033D3" w:rsidRDefault="000C3BD7" w:rsidP="00130F3A">
      <w:pPr>
        <w:spacing w:after="0"/>
        <w:jc w:val="both"/>
        <w:rPr>
          <w:rFonts w:ascii="Arial" w:hAnsi="Arial" w:cs="Arial"/>
        </w:rPr>
      </w:pPr>
    </w:p>
    <w:p w:rsidR="000C3BD7" w:rsidRPr="005033D3" w:rsidRDefault="000C3BD7" w:rsidP="00130F3A">
      <w:pPr>
        <w:spacing w:after="0"/>
        <w:jc w:val="both"/>
        <w:rPr>
          <w:rFonts w:ascii="Arial" w:hAnsi="Arial" w:cs="Arial"/>
        </w:rPr>
      </w:pPr>
      <w:r w:rsidRPr="005033D3">
        <w:rPr>
          <w:rFonts w:ascii="Arial" w:hAnsi="Arial" w:cs="Arial"/>
        </w:rPr>
        <w:t>Pr</w:t>
      </w:r>
      <w:r w:rsidR="002A4778" w:rsidRPr="005033D3">
        <w:rPr>
          <w:rFonts w:ascii="Arial" w:hAnsi="Arial" w:cs="Arial"/>
        </w:rPr>
        <w:t>e</w:t>
      </w:r>
      <w:r w:rsidRPr="005033D3">
        <w:rPr>
          <w:rFonts w:ascii="Arial" w:hAnsi="Arial" w:cs="Arial"/>
        </w:rPr>
        <w:t xml:space="preserve">dsednik sveta KS Leskovec pri Krškem je ugotovil, da je seja sklepčna, prisotnih je </w:t>
      </w:r>
      <w:r w:rsidR="00BB12B3" w:rsidRPr="005033D3">
        <w:rPr>
          <w:rFonts w:ascii="Arial" w:hAnsi="Arial" w:cs="Arial"/>
        </w:rPr>
        <w:t>11</w:t>
      </w:r>
      <w:r w:rsidRPr="005033D3">
        <w:rPr>
          <w:rFonts w:ascii="Arial" w:hAnsi="Arial" w:cs="Arial"/>
        </w:rPr>
        <w:t xml:space="preserve"> svetnikov od 14-ih.</w:t>
      </w:r>
    </w:p>
    <w:p w:rsidR="000C3BD7" w:rsidRPr="005033D3" w:rsidRDefault="000C3BD7" w:rsidP="00130F3A">
      <w:pPr>
        <w:spacing w:after="0"/>
        <w:jc w:val="both"/>
        <w:rPr>
          <w:rFonts w:ascii="Arial" w:hAnsi="Arial" w:cs="Arial"/>
        </w:rPr>
      </w:pPr>
      <w:r w:rsidRPr="005033D3">
        <w:rPr>
          <w:rFonts w:ascii="Arial" w:hAnsi="Arial" w:cs="Arial"/>
        </w:rPr>
        <w:t xml:space="preserve">Po </w:t>
      </w:r>
      <w:r w:rsidR="002A4778" w:rsidRPr="005033D3">
        <w:rPr>
          <w:rFonts w:ascii="Arial" w:hAnsi="Arial" w:cs="Arial"/>
        </w:rPr>
        <w:t>ugotovljeni sklepčnosti</w:t>
      </w:r>
      <w:r w:rsidRPr="005033D3">
        <w:rPr>
          <w:rFonts w:ascii="Arial" w:hAnsi="Arial" w:cs="Arial"/>
        </w:rPr>
        <w:t xml:space="preserve"> in sprejetju dnevnega reda je predsednik začel z vodenjem seje.</w:t>
      </w:r>
    </w:p>
    <w:p w:rsidR="000C3BD7" w:rsidRPr="005033D3" w:rsidRDefault="000C3BD7" w:rsidP="00130F3A">
      <w:pPr>
        <w:spacing w:after="0"/>
        <w:jc w:val="both"/>
        <w:rPr>
          <w:rFonts w:ascii="Arial" w:hAnsi="Arial" w:cs="Arial"/>
          <w:b/>
        </w:rPr>
      </w:pPr>
    </w:p>
    <w:p w:rsidR="000C3BD7" w:rsidRPr="005033D3" w:rsidRDefault="000C3BD7" w:rsidP="00130F3A">
      <w:pPr>
        <w:spacing w:after="0"/>
        <w:jc w:val="both"/>
        <w:rPr>
          <w:rFonts w:ascii="Arial" w:hAnsi="Arial" w:cs="Arial"/>
          <w:b/>
        </w:rPr>
      </w:pPr>
      <w:r w:rsidRPr="005033D3">
        <w:rPr>
          <w:rFonts w:ascii="Arial" w:hAnsi="Arial" w:cs="Arial"/>
          <w:b/>
        </w:rPr>
        <w:t>Ad. 2</w:t>
      </w:r>
    </w:p>
    <w:p w:rsidR="000C3BD7" w:rsidRPr="005033D3" w:rsidRDefault="00BB12B3" w:rsidP="00130F3A">
      <w:pPr>
        <w:spacing w:after="0"/>
        <w:jc w:val="both"/>
        <w:rPr>
          <w:rFonts w:ascii="Arial" w:hAnsi="Arial" w:cs="Arial"/>
          <w:b/>
        </w:rPr>
      </w:pPr>
      <w:r w:rsidRPr="005033D3">
        <w:rPr>
          <w:rFonts w:ascii="Arial" w:hAnsi="Arial" w:cs="Arial"/>
          <w:b/>
        </w:rPr>
        <w:t>Potrditev zapisnika 15</w:t>
      </w:r>
      <w:r w:rsidR="000C3BD7" w:rsidRPr="005033D3">
        <w:rPr>
          <w:rFonts w:ascii="Arial" w:hAnsi="Arial" w:cs="Arial"/>
          <w:b/>
        </w:rPr>
        <w:t xml:space="preserve">. redne seje </w:t>
      </w:r>
    </w:p>
    <w:p w:rsidR="000C3BD7" w:rsidRPr="005033D3" w:rsidRDefault="000C3BD7" w:rsidP="00130F3A">
      <w:pPr>
        <w:spacing w:after="0"/>
        <w:jc w:val="both"/>
        <w:rPr>
          <w:rFonts w:ascii="Arial" w:hAnsi="Arial" w:cs="Arial"/>
          <w:b/>
        </w:rPr>
      </w:pPr>
    </w:p>
    <w:p w:rsidR="000C3BD7" w:rsidRPr="005033D3" w:rsidRDefault="000C3BD7" w:rsidP="00130F3A">
      <w:pPr>
        <w:spacing w:after="0"/>
        <w:jc w:val="both"/>
        <w:rPr>
          <w:rFonts w:ascii="Arial" w:hAnsi="Arial" w:cs="Arial"/>
        </w:rPr>
      </w:pPr>
      <w:r w:rsidRPr="005033D3">
        <w:rPr>
          <w:rFonts w:ascii="Arial" w:hAnsi="Arial" w:cs="Arial"/>
        </w:rPr>
        <w:t>Predsednik je svetnike pozval, da podajo pripo</w:t>
      </w:r>
      <w:r w:rsidR="00BB12B3" w:rsidRPr="005033D3">
        <w:rPr>
          <w:rFonts w:ascii="Arial" w:hAnsi="Arial" w:cs="Arial"/>
        </w:rPr>
        <w:t>mbe in dopolnitve na zapisnik 15</w:t>
      </w:r>
      <w:r w:rsidRPr="005033D3">
        <w:rPr>
          <w:rFonts w:ascii="Arial" w:hAnsi="Arial" w:cs="Arial"/>
        </w:rPr>
        <w:t>. redne seje. Svetniki na zapisnik niso imeli pripomb.</w:t>
      </w:r>
    </w:p>
    <w:p w:rsidR="000C3BD7" w:rsidRPr="005033D3" w:rsidRDefault="000C3BD7" w:rsidP="00130F3A">
      <w:pPr>
        <w:spacing w:after="0"/>
        <w:jc w:val="both"/>
        <w:rPr>
          <w:rFonts w:ascii="Arial" w:hAnsi="Arial" w:cs="Arial"/>
        </w:rPr>
      </w:pPr>
    </w:p>
    <w:p w:rsidR="000C3BD7" w:rsidRPr="005033D3" w:rsidRDefault="000C3BD7" w:rsidP="00130F3A">
      <w:pPr>
        <w:spacing w:after="0"/>
        <w:jc w:val="both"/>
        <w:rPr>
          <w:rFonts w:ascii="Arial" w:hAnsi="Arial" w:cs="Arial"/>
        </w:rPr>
      </w:pPr>
      <w:r w:rsidRPr="005033D3">
        <w:rPr>
          <w:rFonts w:ascii="Arial" w:hAnsi="Arial" w:cs="Arial"/>
        </w:rPr>
        <w:t>Predsednik sveta je zapisnik podal na glasovanje</w:t>
      </w:r>
      <w:r w:rsidR="00261EED" w:rsidRPr="005033D3">
        <w:rPr>
          <w:rFonts w:ascii="Arial" w:hAnsi="Arial" w:cs="Arial"/>
        </w:rPr>
        <w:t xml:space="preserve"> in predlagal naslednji sklep:</w:t>
      </w:r>
    </w:p>
    <w:p w:rsidR="00261EED" w:rsidRPr="005033D3" w:rsidRDefault="00261EED" w:rsidP="00130F3A">
      <w:pPr>
        <w:spacing w:after="0"/>
        <w:jc w:val="both"/>
        <w:rPr>
          <w:rFonts w:ascii="Arial" w:hAnsi="Arial" w:cs="Arial"/>
        </w:rPr>
      </w:pPr>
    </w:p>
    <w:p w:rsidR="00261EED" w:rsidRPr="005033D3" w:rsidRDefault="001B3AF5" w:rsidP="00130F3A">
      <w:pPr>
        <w:spacing w:after="0"/>
        <w:jc w:val="both"/>
        <w:rPr>
          <w:rFonts w:ascii="Arial" w:hAnsi="Arial" w:cs="Arial"/>
          <w:b/>
        </w:rPr>
      </w:pPr>
      <w:r w:rsidRPr="005033D3">
        <w:rPr>
          <w:rFonts w:ascii="Arial" w:hAnsi="Arial" w:cs="Arial"/>
          <w:b/>
        </w:rPr>
        <w:t>Sklep 2/1</w:t>
      </w:r>
    </w:p>
    <w:p w:rsidR="00261EED" w:rsidRPr="005033D3" w:rsidRDefault="00BB12B3" w:rsidP="00130F3A">
      <w:pPr>
        <w:spacing w:after="0"/>
        <w:jc w:val="both"/>
        <w:rPr>
          <w:rFonts w:ascii="Arial" w:hAnsi="Arial" w:cs="Arial"/>
          <w:b/>
        </w:rPr>
      </w:pPr>
      <w:r w:rsidRPr="005033D3">
        <w:rPr>
          <w:rFonts w:ascii="Arial" w:hAnsi="Arial" w:cs="Arial"/>
          <w:b/>
        </w:rPr>
        <w:t>Zapisnik 15</w:t>
      </w:r>
      <w:r w:rsidR="00261EED" w:rsidRPr="005033D3">
        <w:rPr>
          <w:rFonts w:ascii="Arial" w:hAnsi="Arial" w:cs="Arial"/>
          <w:b/>
        </w:rPr>
        <w:t>. redne seje se sprejme v predlagani obliki.</w:t>
      </w:r>
    </w:p>
    <w:p w:rsidR="00261EED" w:rsidRPr="005033D3" w:rsidRDefault="00261EED" w:rsidP="00130F3A">
      <w:pPr>
        <w:spacing w:after="0"/>
        <w:jc w:val="both"/>
        <w:rPr>
          <w:rFonts w:ascii="Arial" w:hAnsi="Arial" w:cs="Arial"/>
        </w:rPr>
      </w:pPr>
    </w:p>
    <w:p w:rsidR="00261EED" w:rsidRPr="005033D3" w:rsidRDefault="00BB12B3" w:rsidP="00130F3A">
      <w:pPr>
        <w:spacing w:after="0"/>
        <w:jc w:val="both"/>
        <w:rPr>
          <w:rFonts w:ascii="Arial" w:hAnsi="Arial" w:cs="Arial"/>
        </w:rPr>
      </w:pPr>
      <w:r w:rsidRPr="005033D3">
        <w:rPr>
          <w:rFonts w:ascii="Arial" w:hAnsi="Arial" w:cs="Arial"/>
        </w:rPr>
        <w:t>Prisotnih 11</w:t>
      </w:r>
      <w:r w:rsidR="00261EED" w:rsidRPr="005033D3">
        <w:rPr>
          <w:rFonts w:ascii="Arial" w:hAnsi="Arial" w:cs="Arial"/>
        </w:rPr>
        <w:t xml:space="preserve"> svetnikov.</w:t>
      </w:r>
    </w:p>
    <w:p w:rsidR="00261EED" w:rsidRPr="005033D3" w:rsidRDefault="00261EED" w:rsidP="00130F3A">
      <w:pPr>
        <w:spacing w:after="0"/>
        <w:jc w:val="both"/>
        <w:rPr>
          <w:rFonts w:ascii="Arial" w:hAnsi="Arial" w:cs="Arial"/>
        </w:rPr>
      </w:pPr>
    </w:p>
    <w:p w:rsidR="00261EED" w:rsidRPr="005033D3" w:rsidRDefault="00261EED" w:rsidP="00130F3A">
      <w:pPr>
        <w:spacing w:after="0"/>
        <w:jc w:val="both"/>
        <w:rPr>
          <w:rFonts w:ascii="Arial" w:hAnsi="Arial" w:cs="Arial"/>
        </w:rPr>
      </w:pPr>
      <w:r w:rsidRPr="005033D3">
        <w:rPr>
          <w:rFonts w:ascii="Arial" w:hAnsi="Arial" w:cs="Arial"/>
        </w:rPr>
        <w:t>Glasovanje:</w:t>
      </w:r>
    </w:p>
    <w:p w:rsidR="00261EED" w:rsidRPr="005033D3" w:rsidRDefault="00BB12B3" w:rsidP="00130F3A">
      <w:pPr>
        <w:spacing w:after="0"/>
        <w:jc w:val="both"/>
        <w:rPr>
          <w:rFonts w:ascii="Arial" w:hAnsi="Arial" w:cs="Arial"/>
        </w:rPr>
      </w:pPr>
      <w:r w:rsidRPr="005033D3">
        <w:rPr>
          <w:rFonts w:ascii="Arial" w:hAnsi="Arial" w:cs="Arial"/>
        </w:rPr>
        <w:t>ZA: 11</w:t>
      </w:r>
      <w:r w:rsidR="00261EED" w:rsidRPr="005033D3">
        <w:rPr>
          <w:rFonts w:ascii="Arial" w:hAnsi="Arial" w:cs="Arial"/>
        </w:rPr>
        <w:t>, PROTI: 0, NI GLASOVALO: 0</w:t>
      </w:r>
    </w:p>
    <w:p w:rsidR="00130F3A" w:rsidRPr="005033D3" w:rsidRDefault="00130F3A" w:rsidP="00130F3A">
      <w:pPr>
        <w:spacing w:after="0"/>
        <w:jc w:val="both"/>
        <w:rPr>
          <w:rFonts w:ascii="Arial" w:hAnsi="Arial" w:cs="Arial"/>
        </w:rPr>
      </w:pPr>
    </w:p>
    <w:p w:rsidR="00DE4E9D" w:rsidRPr="005033D3" w:rsidRDefault="00DE4E9D" w:rsidP="00130F3A">
      <w:pPr>
        <w:spacing w:after="0"/>
        <w:jc w:val="both"/>
        <w:rPr>
          <w:rFonts w:ascii="Arial" w:hAnsi="Arial" w:cs="Arial"/>
        </w:rPr>
      </w:pPr>
      <w:r w:rsidRPr="005033D3">
        <w:rPr>
          <w:rFonts w:ascii="Arial" w:hAnsi="Arial" w:cs="Arial"/>
        </w:rPr>
        <w:t>Predlagani sklep je bil soglasno sprejet.</w:t>
      </w:r>
    </w:p>
    <w:p w:rsidR="00261EED" w:rsidRPr="005033D3" w:rsidRDefault="00261EED" w:rsidP="00130F3A">
      <w:pPr>
        <w:spacing w:after="0"/>
        <w:jc w:val="both"/>
        <w:rPr>
          <w:rFonts w:ascii="Arial" w:hAnsi="Arial" w:cs="Arial"/>
        </w:rPr>
      </w:pPr>
    </w:p>
    <w:p w:rsidR="00DE4E9D" w:rsidRPr="005033D3" w:rsidRDefault="00DE4E9D" w:rsidP="00130F3A">
      <w:pPr>
        <w:spacing w:after="0"/>
        <w:jc w:val="both"/>
        <w:rPr>
          <w:rFonts w:ascii="Arial" w:hAnsi="Arial" w:cs="Arial"/>
          <w:b/>
        </w:rPr>
      </w:pPr>
      <w:r w:rsidRPr="005033D3">
        <w:rPr>
          <w:rFonts w:ascii="Arial" w:hAnsi="Arial" w:cs="Arial"/>
          <w:b/>
        </w:rPr>
        <w:lastRenderedPageBreak/>
        <w:t>Ad. 3</w:t>
      </w:r>
    </w:p>
    <w:p w:rsidR="00DE4E9D" w:rsidRPr="005033D3" w:rsidRDefault="004D6E08" w:rsidP="00130F3A">
      <w:pPr>
        <w:spacing w:after="0"/>
        <w:jc w:val="both"/>
        <w:rPr>
          <w:rFonts w:ascii="Arial" w:hAnsi="Arial" w:cs="Arial"/>
          <w:b/>
        </w:rPr>
      </w:pPr>
      <w:r w:rsidRPr="005033D3">
        <w:rPr>
          <w:rFonts w:ascii="Arial" w:hAnsi="Arial" w:cs="Arial"/>
          <w:b/>
        </w:rPr>
        <w:t>Prerazporeditev sredstev</w:t>
      </w:r>
    </w:p>
    <w:p w:rsidR="00DE4E9D" w:rsidRPr="005033D3" w:rsidRDefault="00DE4E9D" w:rsidP="00130F3A">
      <w:pPr>
        <w:spacing w:after="0"/>
        <w:jc w:val="both"/>
        <w:rPr>
          <w:rFonts w:ascii="Arial" w:hAnsi="Arial" w:cs="Arial"/>
          <w:b/>
        </w:rPr>
      </w:pPr>
    </w:p>
    <w:p w:rsidR="005E4293" w:rsidRPr="005033D3" w:rsidRDefault="004D6E08" w:rsidP="00130F3A">
      <w:pPr>
        <w:jc w:val="both"/>
        <w:rPr>
          <w:rFonts w:ascii="Arial" w:hAnsi="Arial" w:cs="Arial"/>
        </w:rPr>
      </w:pPr>
      <w:r w:rsidRPr="005033D3">
        <w:rPr>
          <w:rFonts w:ascii="Arial" w:hAnsi="Arial" w:cs="Arial"/>
        </w:rPr>
        <w:t>Predsednik sveta KS Leskovec pri Krškem je svetnike seznanil, da je bile v letu 2017 narejena ena prerazporeditev in sicer iz PP 8075 Upravljanje in vzdrževanje JP v KS, konto 4025 Tekoče vzdrževanje je bilo prerazporejeno na PP 8078 Upravljanje in vzdrževanje objektov za rekreacijo, konto 4025 Tekoče vzdrževanje v znesku 1.318,48 €.</w:t>
      </w:r>
    </w:p>
    <w:p w:rsidR="004D6E08" w:rsidRPr="005033D3" w:rsidRDefault="004D6E08" w:rsidP="00130F3A">
      <w:pPr>
        <w:jc w:val="both"/>
        <w:rPr>
          <w:rFonts w:ascii="Arial" w:hAnsi="Arial" w:cs="Arial"/>
        </w:rPr>
      </w:pPr>
      <w:r w:rsidRPr="005033D3">
        <w:rPr>
          <w:rFonts w:ascii="Arial" w:hAnsi="Arial" w:cs="Arial"/>
        </w:rPr>
        <w:t xml:space="preserve">Svetniki na prerazporeditev sredstev niso imeli pripomb. </w:t>
      </w:r>
    </w:p>
    <w:p w:rsidR="004D6E08" w:rsidRPr="005033D3" w:rsidRDefault="001B3AF5" w:rsidP="00130F3A">
      <w:pPr>
        <w:spacing w:after="0"/>
        <w:jc w:val="both"/>
        <w:rPr>
          <w:rFonts w:ascii="Arial" w:hAnsi="Arial" w:cs="Arial"/>
          <w:b/>
        </w:rPr>
      </w:pPr>
      <w:r w:rsidRPr="005033D3">
        <w:rPr>
          <w:rFonts w:ascii="Arial" w:hAnsi="Arial" w:cs="Arial"/>
          <w:b/>
        </w:rPr>
        <w:t>Sklep 3/1</w:t>
      </w:r>
    </w:p>
    <w:p w:rsidR="004D6E08" w:rsidRPr="005033D3" w:rsidRDefault="004D6E08" w:rsidP="00130F3A">
      <w:pPr>
        <w:spacing w:after="0"/>
        <w:jc w:val="both"/>
        <w:rPr>
          <w:rFonts w:ascii="Arial" w:hAnsi="Arial" w:cs="Arial"/>
          <w:b/>
        </w:rPr>
      </w:pPr>
      <w:r w:rsidRPr="005033D3">
        <w:rPr>
          <w:rFonts w:ascii="Arial" w:hAnsi="Arial" w:cs="Arial"/>
          <w:b/>
        </w:rPr>
        <w:t>Prerazporeditev sredstev v znesku 1.318,48 € se sprejme v predlagani obliki</w:t>
      </w:r>
      <w:r w:rsidRPr="005033D3">
        <w:rPr>
          <w:rFonts w:ascii="Arial" w:hAnsi="Arial" w:cs="Arial"/>
          <w:b/>
        </w:rPr>
        <w:t>.</w:t>
      </w:r>
    </w:p>
    <w:p w:rsidR="004D6E08" w:rsidRPr="005033D3" w:rsidRDefault="004D6E08" w:rsidP="00130F3A">
      <w:pPr>
        <w:spacing w:after="0"/>
        <w:jc w:val="both"/>
        <w:rPr>
          <w:rFonts w:ascii="Arial" w:hAnsi="Arial" w:cs="Arial"/>
        </w:rPr>
      </w:pPr>
    </w:p>
    <w:p w:rsidR="004D6E08" w:rsidRPr="005033D3" w:rsidRDefault="004D6E08" w:rsidP="00130F3A">
      <w:pPr>
        <w:spacing w:after="0"/>
        <w:jc w:val="both"/>
        <w:rPr>
          <w:rFonts w:ascii="Arial" w:hAnsi="Arial" w:cs="Arial"/>
        </w:rPr>
      </w:pPr>
      <w:r w:rsidRPr="005033D3">
        <w:rPr>
          <w:rFonts w:ascii="Arial" w:hAnsi="Arial" w:cs="Arial"/>
        </w:rPr>
        <w:t>Prisotnih 11 svetnikov.</w:t>
      </w:r>
    </w:p>
    <w:p w:rsidR="004D6E08" w:rsidRPr="005033D3" w:rsidRDefault="004D6E08" w:rsidP="00130F3A">
      <w:pPr>
        <w:spacing w:after="0"/>
        <w:jc w:val="both"/>
        <w:rPr>
          <w:rFonts w:ascii="Arial" w:hAnsi="Arial" w:cs="Arial"/>
        </w:rPr>
      </w:pPr>
    </w:p>
    <w:p w:rsidR="004D6E08" w:rsidRPr="005033D3" w:rsidRDefault="004D6E08" w:rsidP="00130F3A">
      <w:pPr>
        <w:spacing w:after="0"/>
        <w:jc w:val="both"/>
        <w:rPr>
          <w:rFonts w:ascii="Arial" w:hAnsi="Arial" w:cs="Arial"/>
        </w:rPr>
      </w:pPr>
      <w:r w:rsidRPr="005033D3">
        <w:rPr>
          <w:rFonts w:ascii="Arial" w:hAnsi="Arial" w:cs="Arial"/>
        </w:rPr>
        <w:t>Glasovanje:</w:t>
      </w:r>
    </w:p>
    <w:p w:rsidR="004D6E08" w:rsidRPr="005033D3" w:rsidRDefault="004D6E08" w:rsidP="00130F3A">
      <w:pPr>
        <w:spacing w:after="0"/>
        <w:jc w:val="both"/>
        <w:rPr>
          <w:rFonts w:ascii="Arial" w:hAnsi="Arial" w:cs="Arial"/>
        </w:rPr>
      </w:pPr>
      <w:r w:rsidRPr="005033D3">
        <w:rPr>
          <w:rFonts w:ascii="Arial" w:hAnsi="Arial" w:cs="Arial"/>
        </w:rPr>
        <w:t>ZA: 11, PROTI: 0, NI GLASOVALO: 0</w:t>
      </w:r>
    </w:p>
    <w:p w:rsidR="00130F3A" w:rsidRPr="005033D3" w:rsidRDefault="00130F3A" w:rsidP="00130F3A">
      <w:pPr>
        <w:spacing w:after="0"/>
        <w:jc w:val="both"/>
        <w:rPr>
          <w:rFonts w:ascii="Arial" w:hAnsi="Arial" w:cs="Arial"/>
        </w:rPr>
      </w:pPr>
    </w:p>
    <w:p w:rsidR="004D6E08" w:rsidRPr="005033D3" w:rsidRDefault="004D6E08" w:rsidP="00130F3A">
      <w:pPr>
        <w:spacing w:after="0"/>
        <w:jc w:val="both"/>
        <w:rPr>
          <w:rFonts w:ascii="Arial" w:hAnsi="Arial" w:cs="Arial"/>
        </w:rPr>
      </w:pPr>
      <w:r w:rsidRPr="005033D3">
        <w:rPr>
          <w:rFonts w:ascii="Arial" w:hAnsi="Arial" w:cs="Arial"/>
        </w:rPr>
        <w:t>Predlagani sklep je bil soglasno sprejet.</w:t>
      </w:r>
    </w:p>
    <w:p w:rsidR="00130F3A" w:rsidRPr="005033D3" w:rsidRDefault="00130F3A" w:rsidP="00130F3A">
      <w:pPr>
        <w:spacing w:after="0"/>
        <w:jc w:val="both"/>
        <w:rPr>
          <w:rFonts w:ascii="Arial" w:hAnsi="Arial" w:cs="Arial"/>
        </w:rPr>
      </w:pPr>
    </w:p>
    <w:p w:rsidR="002225FB" w:rsidRPr="005033D3" w:rsidRDefault="002225FB" w:rsidP="00130F3A">
      <w:pPr>
        <w:spacing w:after="0"/>
        <w:jc w:val="both"/>
        <w:rPr>
          <w:rFonts w:ascii="Arial" w:hAnsi="Arial" w:cs="Arial"/>
          <w:b/>
        </w:rPr>
      </w:pPr>
      <w:r w:rsidRPr="005033D3">
        <w:rPr>
          <w:rFonts w:ascii="Arial" w:hAnsi="Arial" w:cs="Arial"/>
          <w:b/>
        </w:rPr>
        <w:t>Ad. 4</w:t>
      </w:r>
    </w:p>
    <w:p w:rsidR="002225FB" w:rsidRPr="005033D3" w:rsidRDefault="004D6E08" w:rsidP="00130F3A">
      <w:pPr>
        <w:spacing w:after="0"/>
        <w:jc w:val="both"/>
        <w:rPr>
          <w:rFonts w:ascii="Arial" w:hAnsi="Arial" w:cs="Arial"/>
          <w:b/>
        </w:rPr>
      </w:pPr>
      <w:r w:rsidRPr="005033D3">
        <w:rPr>
          <w:rFonts w:ascii="Arial" w:hAnsi="Arial" w:cs="Arial"/>
          <w:b/>
        </w:rPr>
        <w:t>Seznanitev s poročilom popisne komisije za leto 2017</w:t>
      </w:r>
    </w:p>
    <w:p w:rsidR="002225FB" w:rsidRPr="005033D3" w:rsidRDefault="002225FB" w:rsidP="00130F3A">
      <w:pPr>
        <w:spacing w:after="0"/>
        <w:jc w:val="both"/>
        <w:rPr>
          <w:rFonts w:ascii="Arial" w:hAnsi="Arial" w:cs="Arial"/>
          <w:b/>
        </w:rPr>
      </w:pPr>
    </w:p>
    <w:p w:rsidR="004D6E08" w:rsidRPr="005033D3" w:rsidRDefault="004D6E08" w:rsidP="00130F3A">
      <w:pPr>
        <w:jc w:val="both"/>
        <w:rPr>
          <w:rFonts w:ascii="Arial" w:hAnsi="Arial" w:cs="Arial"/>
        </w:rPr>
      </w:pPr>
      <w:r w:rsidRPr="005033D3">
        <w:rPr>
          <w:rFonts w:ascii="Arial" w:hAnsi="Arial" w:cs="Arial"/>
        </w:rPr>
        <w:t>Svet Krajevne skupnosti Leskovec pri Krškem je dne 4. 12. 2017 sprejel sklep o popisu ter sestavi in delu popisne komisije za leto 2017, št. 450-18/2017.</w:t>
      </w:r>
    </w:p>
    <w:p w:rsidR="004D6E08" w:rsidRPr="005033D3" w:rsidRDefault="004D6E08" w:rsidP="00130F3A">
      <w:pPr>
        <w:jc w:val="both"/>
        <w:rPr>
          <w:rFonts w:ascii="Arial" w:hAnsi="Arial" w:cs="Arial"/>
        </w:rPr>
      </w:pPr>
      <w:r w:rsidRPr="005033D3">
        <w:rPr>
          <w:rFonts w:ascii="Arial" w:hAnsi="Arial" w:cs="Arial"/>
        </w:rPr>
        <w:t>V popisno komisijo so bili imenovani:</w:t>
      </w:r>
    </w:p>
    <w:p w:rsidR="004D6E08" w:rsidRPr="005033D3" w:rsidRDefault="004D6E08" w:rsidP="00130F3A">
      <w:pPr>
        <w:numPr>
          <w:ilvl w:val="0"/>
          <w:numId w:val="26"/>
        </w:numPr>
        <w:spacing w:after="0" w:line="240" w:lineRule="auto"/>
        <w:jc w:val="both"/>
        <w:rPr>
          <w:rFonts w:ascii="Arial" w:hAnsi="Arial" w:cs="Arial"/>
        </w:rPr>
      </w:pPr>
      <w:r w:rsidRPr="005033D3">
        <w:rPr>
          <w:rFonts w:ascii="Arial" w:hAnsi="Arial" w:cs="Arial"/>
        </w:rPr>
        <w:t>Tatjana Kerin,</w:t>
      </w:r>
      <w:r w:rsidRPr="005033D3">
        <w:rPr>
          <w:rFonts w:ascii="Arial" w:hAnsi="Arial" w:cs="Arial"/>
        </w:rPr>
        <w:t xml:space="preserve">        </w:t>
      </w:r>
      <w:r w:rsidRPr="005033D3">
        <w:rPr>
          <w:rFonts w:ascii="Arial" w:hAnsi="Arial" w:cs="Arial"/>
        </w:rPr>
        <w:t>predsednica</w:t>
      </w:r>
    </w:p>
    <w:p w:rsidR="004D6E08" w:rsidRPr="005033D3" w:rsidRDefault="004D6E08" w:rsidP="00130F3A">
      <w:pPr>
        <w:numPr>
          <w:ilvl w:val="0"/>
          <w:numId w:val="26"/>
        </w:numPr>
        <w:spacing w:after="0" w:line="240" w:lineRule="auto"/>
        <w:jc w:val="both"/>
        <w:rPr>
          <w:rFonts w:ascii="Arial" w:hAnsi="Arial" w:cs="Arial"/>
        </w:rPr>
      </w:pPr>
      <w:r w:rsidRPr="005033D3">
        <w:rPr>
          <w:rFonts w:ascii="Arial" w:hAnsi="Arial" w:cs="Arial"/>
        </w:rPr>
        <w:t xml:space="preserve">Alojz Kerin,   </w:t>
      </w:r>
      <w:r w:rsidR="00130F3A" w:rsidRPr="005033D3">
        <w:rPr>
          <w:rFonts w:ascii="Arial" w:hAnsi="Arial" w:cs="Arial"/>
        </w:rPr>
        <w:t xml:space="preserve">         </w:t>
      </w:r>
      <w:r w:rsidRPr="005033D3">
        <w:rPr>
          <w:rFonts w:ascii="Arial" w:hAnsi="Arial" w:cs="Arial"/>
        </w:rPr>
        <w:t>član</w:t>
      </w:r>
    </w:p>
    <w:p w:rsidR="004D6E08" w:rsidRPr="005033D3" w:rsidRDefault="004D6E08" w:rsidP="00130F3A">
      <w:pPr>
        <w:numPr>
          <w:ilvl w:val="0"/>
          <w:numId w:val="26"/>
        </w:numPr>
        <w:spacing w:after="0" w:line="240" w:lineRule="auto"/>
        <w:jc w:val="both"/>
        <w:rPr>
          <w:rFonts w:ascii="Arial" w:hAnsi="Arial" w:cs="Arial"/>
        </w:rPr>
      </w:pPr>
      <w:r w:rsidRPr="005033D3">
        <w:rPr>
          <w:rFonts w:ascii="Arial" w:hAnsi="Arial" w:cs="Arial"/>
        </w:rPr>
        <w:t xml:space="preserve">Kranjčevič Aleš,     </w:t>
      </w:r>
      <w:r w:rsidRPr="005033D3">
        <w:rPr>
          <w:rFonts w:ascii="Arial" w:hAnsi="Arial" w:cs="Arial"/>
        </w:rPr>
        <w:t>član</w:t>
      </w:r>
    </w:p>
    <w:p w:rsidR="004D6E08" w:rsidRPr="005033D3" w:rsidRDefault="004D6E08" w:rsidP="00130F3A">
      <w:pPr>
        <w:jc w:val="both"/>
        <w:rPr>
          <w:rFonts w:ascii="Arial" w:hAnsi="Arial" w:cs="Arial"/>
        </w:rPr>
      </w:pPr>
    </w:p>
    <w:p w:rsidR="004D6E08" w:rsidRPr="005033D3" w:rsidRDefault="004D6E08" w:rsidP="00130F3A">
      <w:pPr>
        <w:jc w:val="both"/>
        <w:rPr>
          <w:rFonts w:ascii="Arial" w:hAnsi="Arial" w:cs="Arial"/>
        </w:rPr>
      </w:pPr>
      <w:r w:rsidRPr="005033D3">
        <w:rPr>
          <w:rFonts w:ascii="Arial" w:hAnsi="Arial" w:cs="Arial"/>
        </w:rPr>
        <w:t xml:space="preserve">Popisna komisija se je sestala dne </w:t>
      </w:r>
      <w:r w:rsidRPr="005033D3">
        <w:rPr>
          <w:rFonts w:ascii="Arial" w:hAnsi="Arial" w:cs="Arial"/>
          <w:b/>
        </w:rPr>
        <w:t>31. 1. 2018</w:t>
      </w:r>
      <w:r w:rsidRPr="005033D3">
        <w:rPr>
          <w:rFonts w:ascii="Arial" w:hAnsi="Arial" w:cs="Arial"/>
        </w:rPr>
        <w:t xml:space="preserve"> in je popisala sledeče:</w:t>
      </w:r>
    </w:p>
    <w:p w:rsidR="004D6E08" w:rsidRPr="005033D3" w:rsidRDefault="004D6E08" w:rsidP="00130F3A">
      <w:pPr>
        <w:numPr>
          <w:ilvl w:val="0"/>
          <w:numId w:val="27"/>
        </w:numPr>
        <w:spacing w:after="0" w:line="240" w:lineRule="auto"/>
        <w:jc w:val="both"/>
        <w:rPr>
          <w:rFonts w:ascii="Arial" w:hAnsi="Arial" w:cs="Arial"/>
        </w:rPr>
      </w:pPr>
      <w:r w:rsidRPr="005033D3">
        <w:rPr>
          <w:rFonts w:ascii="Arial" w:hAnsi="Arial" w:cs="Arial"/>
        </w:rPr>
        <w:t>Osnovna sredstva ( Opredmetena in neopredmetena osnovna sredstva,)</w:t>
      </w:r>
    </w:p>
    <w:p w:rsidR="004D6E08" w:rsidRPr="005033D3" w:rsidRDefault="004D6E08" w:rsidP="00130F3A">
      <w:pPr>
        <w:numPr>
          <w:ilvl w:val="0"/>
          <w:numId w:val="27"/>
        </w:numPr>
        <w:spacing w:after="0" w:line="240" w:lineRule="auto"/>
        <w:jc w:val="both"/>
        <w:rPr>
          <w:rFonts w:ascii="Arial" w:hAnsi="Arial" w:cs="Arial"/>
        </w:rPr>
      </w:pPr>
      <w:r w:rsidRPr="005033D3">
        <w:rPr>
          <w:rFonts w:ascii="Arial" w:hAnsi="Arial" w:cs="Arial"/>
        </w:rPr>
        <w:t>Denarna sredstva na računih,</w:t>
      </w:r>
    </w:p>
    <w:p w:rsidR="004D6E08" w:rsidRPr="005033D3" w:rsidRDefault="004D6E08" w:rsidP="00130F3A">
      <w:pPr>
        <w:numPr>
          <w:ilvl w:val="0"/>
          <w:numId w:val="27"/>
        </w:numPr>
        <w:spacing w:after="0" w:line="240" w:lineRule="auto"/>
        <w:jc w:val="both"/>
        <w:rPr>
          <w:rFonts w:ascii="Arial" w:hAnsi="Arial" w:cs="Arial"/>
        </w:rPr>
      </w:pPr>
      <w:r w:rsidRPr="005033D3">
        <w:rPr>
          <w:rFonts w:ascii="Arial" w:hAnsi="Arial" w:cs="Arial"/>
        </w:rPr>
        <w:t>Terjatve in obveznosti.</w:t>
      </w:r>
    </w:p>
    <w:p w:rsidR="00130F3A" w:rsidRPr="005033D3" w:rsidRDefault="00130F3A" w:rsidP="00130F3A">
      <w:pPr>
        <w:spacing w:after="0" w:line="240" w:lineRule="auto"/>
        <w:ind w:left="360"/>
        <w:jc w:val="both"/>
        <w:rPr>
          <w:rFonts w:ascii="Arial" w:hAnsi="Arial" w:cs="Arial"/>
        </w:rPr>
      </w:pPr>
    </w:p>
    <w:p w:rsidR="004D6E08" w:rsidRPr="005033D3" w:rsidRDefault="004D6E08" w:rsidP="00130F3A">
      <w:pPr>
        <w:numPr>
          <w:ilvl w:val="0"/>
          <w:numId w:val="28"/>
        </w:numPr>
        <w:spacing w:after="0" w:line="240" w:lineRule="auto"/>
        <w:jc w:val="both"/>
        <w:rPr>
          <w:rFonts w:ascii="Arial" w:hAnsi="Arial" w:cs="Arial"/>
          <w:b/>
        </w:rPr>
      </w:pPr>
      <w:r w:rsidRPr="005033D3">
        <w:rPr>
          <w:rFonts w:ascii="Arial" w:hAnsi="Arial" w:cs="Arial"/>
          <w:b/>
        </w:rPr>
        <w:t>PREMIČNO PREMOŽENJE ( oprema in premoženjske pravice )</w:t>
      </w:r>
    </w:p>
    <w:p w:rsidR="004D6E08" w:rsidRPr="005033D3" w:rsidRDefault="004D6E08" w:rsidP="00130F3A">
      <w:pPr>
        <w:jc w:val="both"/>
        <w:rPr>
          <w:rFonts w:ascii="Arial" w:hAnsi="Arial" w:cs="Arial"/>
        </w:rPr>
      </w:pPr>
      <w:r w:rsidRPr="005033D3">
        <w:rPr>
          <w:rFonts w:ascii="Arial" w:hAnsi="Arial" w:cs="Arial"/>
        </w:rPr>
        <w:t>KS je pri popisu ugotovila, da se v prostorih KS Leskovec pri Krškem nahaja premično premoženje na kontu 04 - Oprema nabavne vrednosti 11.032,46 €, njen popravek vrednosti je na kontu 05 v višini 9.362,10 €, sedanja vrednost opreme pa znaša 1.670,36 €. KS ima tudi premoženjske pravice - spletno stran nabavne vrednosti 600,00 €. Popravek vrednosti ob koncu leta 2017 je znašal 495,00 € zato je sedanja vrednost premoženjskih pravic 105,00 €. Dejansko stanje premičnih OS in premoženjskih pravic se ujema s stanjem na popisnem listu.</w:t>
      </w:r>
    </w:p>
    <w:p w:rsidR="004D6E08" w:rsidRPr="005033D3" w:rsidRDefault="004D6E08" w:rsidP="00130F3A">
      <w:pPr>
        <w:numPr>
          <w:ilvl w:val="0"/>
          <w:numId w:val="28"/>
        </w:numPr>
        <w:spacing w:after="0" w:line="240" w:lineRule="auto"/>
        <w:jc w:val="both"/>
        <w:rPr>
          <w:rFonts w:ascii="Arial" w:hAnsi="Arial" w:cs="Arial"/>
          <w:b/>
        </w:rPr>
      </w:pPr>
      <w:r w:rsidRPr="005033D3">
        <w:rPr>
          <w:rFonts w:ascii="Arial" w:hAnsi="Arial" w:cs="Arial"/>
          <w:b/>
        </w:rPr>
        <w:t>NEPREMIČNO PREMOŽENJE</w:t>
      </w:r>
    </w:p>
    <w:p w:rsidR="004D6E08" w:rsidRPr="005033D3" w:rsidRDefault="004D6E08" w:rsidP="00130F3A">
      <w:pPr>
        <w:jc w:val="both"/>
        <w:rPr>
          <w:rFonts w:ascii="Arial" w:hAnsi="Arial" w:cs="Arial"/>
        </w:rPr>
      </w:pPr>
      <w:r w:rsidRPr="005033D3">
        <w:rPr>
          <w:rFonts w:ascii="Arial" w:hAnsi="Arial" w:cs="Arial"/>
        </w:rPr>
        <w:t xml:space="preserve">Krajevna skupnost Leskovec pri Krškem ima v poslovnih knjigah nepremičnine v gradnji – Občinske ceste JP2, Izdelava Elaborata začasne prometne ureditve Popolne zapore v vrednosti 183,00 € in dostava gramoza na cesti JP2 693981 – Odcep Libelj v vrednosti 1.931,26 €, kar pa bo z letošnjim letom z zapisnikom o primopredaji infrastrukture na Občino Krško izločeno iz evidence. </w:t>
      </w:r>
    </w:p>
    <w:p w:rsidR="004D6E08" w:rsidRPr="005033D3" w:rsidRDefault="004D6E08" w:rsidP="00130F3A">
      <w:pPr>
        <w:jc w:val="both"/>
        <w:rPr>
          <w:rFonts w:ascii="Arial" w:hAnsi="Arial" w:cs="Arial"/>
        </w:rPr>
      </w:pPr>
      <w:r w:rsidRPr="005033D3">
        <w:rPr>
          <w:rFonts w:ascii="Arial" w:hAnsi="Arial" w:cs="Arial"/>
        </w:rPr>
        <w:t>Krajevna skupnost Leskovec je v upravljanje od občine Krško prejela igrišče v Žadovinku, katerega vrednost znaša 12.495,30 €, vendar pa je z Aneksom št. 1 zemljišče preneseno v poslovne knjige Občine Krško. Sredstva v upravljanju se pri KS od 4. 1. 2016 vodijo izven bilančno na kontih 9907/9997.</w:t>
      </w:r>
    </w:p>
    <w:p w:rsidR="004D6E08" w:rsidRPr="005033D3" w:rsidRDefault="004D6E08" w:rsidP="00130F3A">
      <w:pPr>
        <w:numPr>
          <w:ilvl w:val="0"/>
          <w:numId w:val="28"/>
        </w:numPr>
        <w:spacing w:after="0" w:line="240" w:lineRule="auto"/>
        <w:jc w:val="both"/>
        <w:rPr>
          <w:rFonts w:ascii="Arial" w:hAnsi="Arial" w:cs="Arial"/>
          <w:b/>
        </w:rPr>
      </w:pPr>
      <w:r w:rsidRPr="005033D3">
        <w:rPr>
          <w:rFonts w:ascii="Arial" w:hAnsi="Arial" w:cs="Arial"/>
          <w:b/>
        </w:rPr>
        <w:t xml:space="preserve">TERJATVE in OBVEZNOSTI </w:t>
      </w:r>
    </w:p>
    <w:p w:rsidR="004D6E08" w:rsidRPr="005033D3" w:rsidRDefault="004D6E08" w:rsidP="00130F3A">
      <w:pPr>
        <w:jc w:val="both"/>
        <w:rPr>
          <w:rFonts w:ascii="Arial" w:hAnsi="Arial" w:cs="Arial"/>
        </w:rPr>
      </w:pPr>
      <w:r w:rsidRPr="005033D3">
        <w:rPr>
          <w:rFonts w:ascii="Arial" w:hAnsi="Arial" w:cs="Arial"/>
        </w:rPr>
        <w:t>Pri popisu terjatev in obveznosti je popisna komisija ugotovila, da je bilo na dan 31. 12. 2017 stanje sledeče :</w:t>
      </w:r>
    </w:p>
    <w:tbl>
      <w:tblPr>
        <w:tblW w:w="8024" w:type="dxa"/>
        <w:tblInd w:w="55" w:type="dxa"/>
        <w:tblCellMar>
          <w:left w:w="70" w:type="dxa"/>
          <w:right w:w="70" w:type="dxa"/>
        </w:tblCellMar>
        <w:tblLook w:val="04A0" w:firstRow="1" w:lastRow="0" w:firstColumn="1" w:lastColumn="0" w:noHBand="0" w:noVBand="1"/>
      </w:tblPr>
      <w:tblGrid>
        <w:gridCol w:w="5969"/>
        <w:gridCol w:w="2055"/>
      </w:tblGrid>
      <w:tr w:rsidR="004D6E08" w:rsidRPr="005033D3" w:rsidTr="00BB0D46">
        <w:trPr>
          <w:trHeight w:val="315"/>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Zaloge</w:t>
            </w:r>
          </w:p>
        </w:tc>
        <w:tc>
          <w:tcPr>
            <w:tcW w:w="2055" w:type="dxa"/>
            <w:tcBorders>
              <w:top w:val="single" w:sz="4" w:space="0" w:color="auto"/>
              <w:left w:val="nil"/>
              <w:bottom w:val="single" w:sz="4" w:space="0" w:color="auto"/>
              <w:right w:val="single" w:sz="8"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 xml:space="preserve">0 </w:t>
            </w:r>
            <w:r w:rsidRPr="005033D3">
              <w:rPr>
                <w:rFonts w:ascii="Arial" w:hAnsi="Arial" w:cs="Arial"/>
              </w:rPr>
              <w:t>€</w:t>
            </w:r>
            <w:r w:rsidRPr="005033D3">
              <w:rPr>
                <w:rFonts w:ascii="Arial" w:hAnsi="Arial" w:cs="Arial"/>
                <w:color w:val="000000"/>
              </w:rPr>
              <w:t xml:space="preserve"> </w:t>
            </w:r>
          </w:p>
        </w:tc>
      </w:tr>
      <w:tr w:rsidR="004D6E08" w:rsidRPr="005033D3" w:rsidTr="00BB0D46">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Stanje v blagajni na dan 31. 12. 2017</w:t>
            </w:r>
          </w:p>
        </w:tc>
        <w:tc>
          <w:tcPr>
            <w:tcW w:w="2055" w:type="dxa"/>
            <w:tcBorders>
              <w:top w:val="nil"/>
              <w:left w:val="nil"/>
              <w:bottom w:val="single" w:sz="4" w:space="0" w:color="auto"/>
              <w:right w:val="single" w:sz="8"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 xml:space="preserve">0 </w:t>
            </w:r>
            <w:r w:rsidRPr="005033D3">
              <w:rPr>
                <w:rFonts w:ascii="Arial" w:hAnsi="Arial" w:cs="Arial"/>
              </w:rPr>
              <w:t>€</w:t>
            </w:r>
          </w:p>
        </w:tc>
      </w:tr>
      <w:tr w:rsidR="004D6E08" w:rsidRPr="005033D3" w:rsidTr="00BB0D46">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4D6E08" w:rsidRPr="005033D3" w:rsidRDefault="004D6E08" w:rsidP="00130F3A">
            <w:pPr>
              <w:jc w:val="both"/>
              <w:rPr>
                <w:rFonts w:ascii="Arial" w:hAnsi="Arial" w:cs="Arial"/>
                <w:i/>
                <w:iCs/>
                <w:color w:val="000000"/>
              </w:rPr>
            </w:pPr>
            <w:r w:rsidRPr="005033D3">
              <w:rPr>
                <w:rFonts w:ascii="Arial" w:hAnsi="Arial" w:cs="Arial"/>
              </w:rPr>
              <w:t>Denarna sredstva na računih - 11</w:t>
            </w:r>
          </w:p>
        </w:tc>
        <w:tc>
          <w:tcPr>
            <w:tcW w:w="2055" w:type="dxa"/>
            <w:tcBorders>
              <w:top w:val="nil"/>
              <w:left w:val="nil"/>
              <w:bottom w:val="single" w:sz="4" w:space="0" w:color="auto"/>
              <w:right w:val="single" w:sz="8"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 xml:space="preserve">31.732,97  </w:t>
            </w:r>
            <w:r w:rsidRPr="005033D3">
              <w:rPr>
                <w:rFonts w:ascii="Arial" w:hAnsi="Arial" w:cs="Arial"/>
              </w:rPr>
              <w:t>€</w:t>
            </w:r>
          </w:p>
        </w:tc>
      </w:tr>
      <w:tr w:rsidR="004D6E08" w:rsidRPr="005033D3" w:rsidTr="00BB0D46">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 xml:space="preserve">Kratkoročne terjatve do uporabnikov EKN (obresti) </w:t>
            </w:r>
          </w:p>
        </w:tc>
        <w:tc>
          <w:tcPr>
            <w:tcW w:w="2055" w:type="dxa"/>
            <w:tcBorders>
              <w:top w:val="nil"/>
              <w:left w:val="nil"/>
              <w:bottom w:val="single" w:sz="4" w:space="0" w:color="auto"/>
              <w:right w:val="single" w:sz="8"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 xml:space="preserve">0,00 </w:t>
            </w:r>
            <w:r w:rsidRPr="005033D3">
              <w:rPr>
                <w:rFonts w:ascii="Arial" w:hAnsi="Arial" w:cs="Arial"/>
              </w:rPr>
              <w:t>€</w:t>
            </w:r>
          </w:p>
        </w:tc>
      </w:tr>
      <w:tr w:rsidR="004D6E08" w:rsidRPr="005033D3" w:rsidTr="00BB0D46">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Obveznosti – neplačani tekoči odhodki 18</w:t>
            </w:r>
          </w:p>
        </w:tc>
        <w:tc>
          <w:tcPr>
            <w:tcW w:w="2055" w:type="dxa"/>
            <w:tcBorders>
              <w:top w:val="nil"/>
              <w:left w:val="nil"/>
              <w:bottom w:val="single" w:sz="4" w:space="0" w:color="auto"/>
              <w:right w:val="single" w:sz="8"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 xml:space="preserve">2.602,21 </w:t>
            </w:r>
            <w:r w:rsidRPr="005033D3">
              <w:rPr>
                <w:rFonts w:ascii="Arial" w:hAnsi="Arial" w:cs="Arial"/>
              </w:rPr>
              <w:t>€</w:t>
            </w:r>
          </w:p>
        </w:tc>
      </w:tr>
      <w:tr w:rsidR="004D6E08" w:rsidRPr="005033D3" w:rsidTr="00BB0D46">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Kratkoročna obveznost do dobaviteljev-22</w:t>
            </w:r>
          </w:p>
        </w:tc>
        <w:tc>
          <w:tcPr>
            <w:tcW w:w="2055" w:type="dxa"/>
            <w:tcBorders>
              <w:top w:val="nil"/>
              <w:left w:val="nil"/>
              <w:bottom w:val="single" w:sz="4" w:space="0" w:color="auto"/>
              <w:right w:val="single" w:sz="8"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 xml:space="preserve">2.600,71 </w:t>
            </w:r>
            <w:r w:rsidRPr="005033D3">
              <w:rPr>
                <w:rFonts w:ascii="Arial" w:hAnsi="Arial" w:cs="Arial"/>
              </w:rPr>
              <w:t>€</w:t>
            </w:r>
          </w:p>
        </w:tc>
      </w:tr>
      <w:tr w:rsidR="004D6E08" w:rsidRPr="005033D3" w:rsidTr="00BB0D46">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color w:val="000000"/>
              </w:rPr>
              <w:t>Kratkoročne obveznosti do NPU-24</w:t>
            </w:r>
          </w:p>
        </w:tc>
        <w:tc>
          <w:tcPr>
            <w:tcW w:w="2055" w:type="dxa"/>
            <w:tcBorders>
              <w:top w:val="nil"/>
              <w:left w:val="nil"/>
              <w:bottom w:val="single" w:sz="4" w:space="0" w:color="auto"/>
              <w:right w:val="single" w:sz="8" w:space="0" w:color="auto"/>
            </w:tcBorders>
            <w:shd w:val="clear" w:color="auto" w:fill="auto"/>
            <w:noWrap/>
            <w:vAlign w:val="bottom"/>
            <w:hideMark/>
          </w:tcPr>
          <w:p w:rsidR="004D6E08" w:rsidRPr="005033D3" w:rsidRDefault="004D6E08" w:rsidP="00130F3A">
            <w:pPr>
              <w:jc w:val="both"/>
              <w:rPr>
                <w:rFonts w:ascii="Arial" w:hAnsi="Arial" w:cs="Arial"/>
                <w:color w:val="000000"/>
              </w:rPr>
            </w:pPr>
            <w:r w:rsidRPr="005033D3">
              <w:rPr>
                <w:rFonts w:ascii="Arial" w:hAnsi="Arial" w:cs="Arial"/>
              </w:rPr>
              <w:t>31.734,47</w:t>
            </w:r>
            <w:r w:rsidRPr="005033D3">
              <w:rPr>
                <w:rFonts w:ascii="Arial" w:hAnsi="Arial" w:cs="Arial"/>
                <w:color w:val="000000"/>
              </w:rPr>
              <w:t xml:space="preserve"> </w:t>
            </w:r>
            <w:r w:rsidRPr="005033D3">
              <w:rPr>
                <w:rFonts w:ascii="Arial" w:hAnsi="Arial" w:cs="Arial"/>
              </w:rPr>
              <w:t>€</w:t>
            </w:r>
          </w:p>
        </w:tc>
      </w:tr>
      <w:tr w:rsidR="004D6E08" w:rsidRPr="005033D3" w:rsidTr="00BB0D46">
        <w:trPr>
          <w:trHeight w:val="330"/>
        </w:trPr>
        <w:tc>
          <w:tcPr>
            <w:tcW w:w="5969" w:type="dxa"/>
            <w:tcBorders>
              <w:top w:val="single" w:sz="4" w:space="0" w:color="auto"/>
              <w:left w:val="single" w:sz="4" w:space="0" w:color="auto"/>
              <w:bottom w:val="single" w:sz="8" w:space="0" w:color="auto"/>
              <w:right w:val="single" w:sz="4" w:space="0" w:color="auto"/>
            </w:tcBorders>
            <w:shd w:val="clear" w:color="auto" w:fill="auto"/>
            <w:noWrap/>
            <w:vAlign w:val="bottom"/>
          </w:tcPr>
          <w:p w:rsidR="004D6E08" w:rsidRPr="005033D3" w:rsidRDefault="004D6E08" w:rsidP="00130F3A">
            <w:pPr>
              <w:jc w:val="both"/>
              <w:rPr>
                <w:rFonts w:ascii="Arial" w:hAnsi="Arial" w:cs="Arial"/>
                <w:color w:val="000000"/>
              </w:rPr>
            </w:pPr>
            <w:r w:rsidRPr="005033D3">
              <w:rPr>
                <w:rFonts w:ascii="Arial" w:hAnsi="Arial" w:cs="Arial"/>
                <w:color w:val="000000"/>
              </w:rPr>
              <w:t xml:space="preserve">Neplačani prihodki – obresti </w:t>
            </w:r>
          </w:p>
        </w:tc>
        <w:tc>
          <w:tcPr>
            <w:tcW w:w="2055" w:type="dxa"/>
            <w:tcBorders>
              <w:top w:val="single" w:sz="4" w:space="0" w:color="auto"/>
              <w:left w:val="nil"/>
              <w:bottom w:val="single" w:sz="8" w:space="0" w:color="auto"/>
              <w:right w:val="single" w:sz="8" w:space="0" w:color="auto"/>
            </w:tcBorders>
            <w:shd w:val="clear" w:color="auto" w:fill="auto"/>
            <w:noWrap/>
            <w:vAlign w:val="bottom"/>
          </w:tcPr>
          <w:p w:rsidR="004D6E08" w:rsidRPr="005033D3" w:rsidRDefault="004D6E08" w:rsidP="00130F3A">
            <w:pPr>
              <w:jc w:val="both"/>
              <w:rPr>
                <w:rFonts w:ascii="Arial" w:hAnsi="Arial" w:cs="Arial"/>
                <w:color w:val="000000"/>
              </w:rPr>
            </w:pPr>
            <w:r w:rsidRPr="005033D3">
              <w:rPr>
                <w:rFonts w:ascii="Arial" w:hAnsi="Arial" w:cs="Arial"/>
              </w:rPr>
              <w:t>0,00</w:t>
            </w:r>
            <w:r w:rsidRPr="005033D3">
              <w:rPr>
                <w:rFonts w:ascii="Arial" w:hAnsi="Arial" w:cs="Arial"/>
                <w:color w:val="000000"/>
              </w:rPr>
              <w:t xml:space="preserve"> </w:t>
            </w:r>
            <w:r w:rsidRPr="005033D3">
              <w:rPr>
                <w:rFonts w:ascii="Arial" w:hAnsi="Arial" w:cs="Arial"/>
              </w:rPr>
              <w:t>€</w:t>
            </w:r>
          </w:p>
        </w:tc>
      </w:tr>
    </w:tbl>
    <w:p w:rsidR="00540996" w:rsidRPr="005033D3" w:rsidRDefault="004D6E08" w:rsidP="00130F3A">
      <w:pPr>
        <w:jc w:val="both"/>
        <w:rPr>
          <w:rFonts w:ascii="Arial" w:hAnsi="Arial" w:cs="Arial"/>
        </w:rPr>
      </w:pPr>
      <w:r w:rsidRPr="005033D3">
        <w:rPr>
          <w:rFonts w:ascii="Arial" w:hAnsi="Arial" w:cs="Arial"/>
        </w:rPr>
        <w:t>Popisna komisija ugotavlja, da je dejansko stanje osnovnih sredstev, terjatev in obveznosti usklajeno s knjigovodskimi popisnimi izpisi ob koncu leta 2017.</w:t>
      </w:r>
    </w:p>
    <w:p w:rsidR="00D51870" w:rsidRPr="005033D3" w:rsidRDefault="00D51870" w:rsidP="00130F3A">
      <w:pPr>
        <w:spacing w:after="0"/>
        <w:jc w:val="both"/>
        <w:rPr>
          <w:rFonts w:ascii="Arial" w:hAnsi="Arial" w:cs="Arial"/>
          <w:b/>
        </w:rPr>
      </w:pPr>
      <w:r w:rsidRPr="005033D3">
        <w:rPr>
          <w:rFonts w:ascii="Arial" w:hAnsi="Arial" w:cs="Arial"/>
          <w:b/>
        </w:rPr>
        <w:t>Ad. 5</w:t>
      </w:r>
    </w:p>
    <w:p w:rsidR="00D51870" w:rsidRPr="005033D3" w:rsidRDefault="00540996" w:rsidP="00130F3A">
      <w:pPr>
        <w:spacing w:after="0"/>
        <w:jc w:val="both"/>
        <w:rPr>
          <w:rFonts w:ascii="Arial" w:hAnsi="Arial" w:cs="Arial"/>
          <w:b/>
        </w:rPr>
      </w:pPr>
      <w:r w:rsidRPr="005033D3">
        <w:rPr>
          <w:rFonts w:ascii="Arial" w:hAnsi="Arial" w:cs="Arial"/>
          <w:b/>
        </w:rPr>
        <w:t>Potrditev zaključnega računa za leto 2017</w:t>
      </w:r>
    </w:p>
    <w:p w:rsidR="00540996" w:rsidRPr="005033D3" w:rsidRDefault="00540996" w:rsidP="00130F3A">
      <w:pPr>
        <w:spacing w:after="0"/>
        <w:jc w:val="both"/>
        <w:rPr>
          <w:rFonts w:ascii="Arial" w:hAnsi="Arial" w:cs="Arial"/>
        </w:rPr>
      </w:pPr>
    </w:p>
    <w:p w:rsidR="00540996" w:rsidRPr="005033D3" w:rsidRDefault="00540996" w:rsidP="00130F3A">
      <w:pPr>
        <w:spacing w:after="0"/>
        <w:jc w:val="both"/>
        <w:rPr>
          <w:rFonts w:ascii="Arial" w:hAnsi="Arial" w:cs="Arial"/>
        </w:rPr>
      </w:pPr>
      <w:r w:rsidRPr="005033D3">
        <w:rPr>
          <w:rFonts w:ascii="Arial" w:hAnsi="Arial" w:cs="Arial"/>
        </w:rPr>
        <w:t>Svetniki so skupaj z vabilom prejeli vso gradivo</w:t>
      </w:r>
      <w:r w:rsidRPr="005033D3">
        <w:rPr>
          <w:rFonts w:ascii="Arial" w:hAnsi="Arial" w:cs="Arial"/>
        </w:rPr>
        <w:t xml:space="preserve"> zaključnega računa za leto 2017, strokovna sodelavka pa je zaključni račun predstavila po proračunskih postavkah.</w:t>
      </w:r>
    </w:p>
    <w:p w:rsidR="00540996" w:rsidRPr="005033D3" w:rsidRDefault="00540996" w:rsidP="00130F3A">
      <w:pPr>
        <w:spacing w:after="0"/>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8070 – POKROVITELJSTVA IN DOTACIJE KRAJEVNE SKUPNOSTI</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Iz proračunske postavke se financirajo transferi društvom in nepridobitnim organizacijam. KS na podlagi javnega razpisa, ki se objavi enkrat letno sofinancira dejavnosti in projekte društev, ki jih le ta prijavijo na razpisu. Financirajo se tudi drugi projekti, ki imajo za KS širši družbeni pomen. Javni razpis je bil pripravljen na podlagi pravilnika o sofinanciranju društev.</w:t>
      </w:r>
    </w:p>
    <w:p w:rsidR="00540996" w:rsidRPr="005033D3" w:rsidRDefault="00540996" w:rsidP="00130F3A">
      <w:pPr>
        <w:pStyle w:val="Brezrazmikov"/>
        <w:jc w:val="both"/>
        <w:rPr>
          <w:rFonts w:ascii="Arial" w:hAnsi="Arial" w:cs="Arial"/>
          <w:b/>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 xml:space="preserve">Zastavljeni cilji sofinanciranja izvedenih projektov društev so bili v celoti realizirani. </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8071 – PRAZNOVANJE KRAJEVNEGA PRAZNIKA KS</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 xml:space="preserve">Krajevna skupnost v okviru proračunske postavke financira organizacijo krajevnega praznika in ostalih prireditev v celotnem letu, v katerega poskuša vključiti čim večje število društev in posameznikov. Iz proračunske postavke se tako financirajo vsi materialni stroški za organizacijo, nastopajoči, najemnine za najeto infrastrukturo, organizacija in pogostitev krajanov. Za dosego ciljev so bili izvršeni vsi potrebni ukrepi. </w:t>
      </w:r>
    </w:p>
    <w:p w:rsidR="00540996" w:rsidRPr="005033D3" w:rsidRDefault="00540996" w:rsidP="00130F3A">
      <w:pPr>
        <w:pStyle w:val="Brezrazmikov"/>
        <w:jc w:val="both"/>
        <w:rPr>
          <w:rFonts w:ascii="Arial" w:hAnsi="Arial" w:cs="Arial"/>
          <w:b/>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Zastavljeni cilji v okviru proračunske postavke so bili 96,14 % realizirani.</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8073 – MATERIALNI STROŠKI</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Postavka materialnih stroškov se nanaša na delovanje sveta in krajevne skupnosti. Iz postavke se krijejo stroški pisarniškega materiala, komunikacij, energije in komunale za poslovne prostore, plačilni promet, poštne storitve, najemnine, tekoče vzdrževanje prostorov, operativni odhodki. Vsi cilji v okviru proračunske postavke so bili realizirani.</w:t>
      </w:r>
    </w:p>
    <w:p w:rsidR="00540996" w:rsidRPr="005033D3" w:rsidRDefault="00540996" w:rsidP="00130F3A">
      <w:pPr>
        <w:pStyle w:val="Brezrazmikov"/>
        <w:jc w:val="both"/>
        <w:rPr>
          <w:rFonts w:ascii="Arial" w:hAnsi="Arial" w:cs="Arial"/>
          <w:b/>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Zastavljeni cilji v okviru proračunske postavke so bili 68,33 % realizirani.</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8074 – NAKUP OPREME ZA DELO</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Iz proračunske postavke se financira nakup opreme za delovanje krajevne skupnosti in nabava inventarja za poslovne prostore krajevne skupnosti. V letu 2017 se sredstva niso porabila.</w:t>
      </w:r>
    </w:p>
    <w:p w:rsidR="00540996" w:rsidRPr="005033D3" w:rsidRDefault="00540996" w:rsidP="00130F3A">
      <w:pPr>
        <w:pStyle w:val="Brezrazmikov"/>
        <w:jc w:val="both"/>
        <w:rPr>
          <w:rFonts w:ascii="Arial" w:hAnsi="Arial" w:cs="Arial"/>
          <w:b/>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Zastavljeni cilji v okviru proračunske postavke niso bili realizirani.</w:t>
      </w:r>
    </w:p>
    <w:p w:rsidR="00540996" w:rsidRPr="005033D3" w:rsidRDefault="00540996" w:rsidP="00130F3A">
      <w:pPr>
        <w:pStyle w:val="Brezrazmikov"/>
        <w:jc w:val="both"/>
        <w:rPr>
          <w:rFonts w:ascii="Arial" w:hAnsi="Arial" w:cs="Arial"/>
          <w:b/>
        </w:rPr>
      </w:pPr>
      <w:r w:rsidRPr="005033D3">
        <w:rPr>
          <w:rFonts w:ascii="Arial" w:hAnsi="Arial" w:cs="Arial"/>
          <w:b/>
        </w:rPr>
        <w:t>Navezava na projekte NRP</w:t>
      </w:r>
    </w:p>
    <w:p w:rsidR="00540996" w:rsidRPr="005033D3" w:rsidRDefault="00540996" w:rsidP="00130F3A">
      <w:pPr>
        <w:pStyle w:val="Brezrazmikov"/>
        <w:jc w:val="both"/>
        <w:rPr>
          <w:rFonts w:ascii="Arial" w:hAnsi="Arial" w:cs="Arial"/>
        </w:rPr>
      </w:pPr>
      <w:r w:rsidRPr="005033D3">
        <w:rPr>
          <w:rFonts w:ascii="Arial" w:hAnsi="Arial" w:cs="Arial"/>
        </w:rPr>
        <w:t>Iz proračunske postavke se je financiral projekt OB054-08-0025 – Nakup opreme za delo KS Leskovec pri Krškem</w:t>
      </w:r>
    </w:p>
    <w:p w:rsidR="00540996" w:rsidRPr="005033D3" w:rsidRDefault="00540996" w:rsidP="00130F3A">
      <w:pPr>
        <w:pStyle w:val="Brezrazmikov"/>
        <w:jc w:val="both"/>
        <w:rPr>
          <w:rFonts w:ascii="Arial" w:hAnsi="Arial" w:cs="Arial"/>
          <w:b/>
        </w:rPr>
      </w:pPr>
      <w:r w:rsidRPr="005033D3">
        <w:rPr>
          <w:rFonts w:ascii="Arial" w:hAnsi="Arial" w:cs="Arial"/>
          <w:b/>
        </w:rPr>
        <w:t>OB054-08-0025 – Nabava opreme za delo KS Leskovec pri Krškem</w:t>
      </w:r>
    </w:p>
    <w:p w:rsidR="00540996" w:rsidRPr="005033D3" w:rsidRDefault="00540996" w:rsidP="00130F3A">
      <w:pPr>
        <w:pStyle w:val="Brezrazmikov"/>
        <w:jc w:val="both"/>
        <w:rPr>
          <w:rFonts w:ascii="Arial" w:hAnsi="Arial" w:cs="Arial"/>
        </w:rPr>
      </w:pPr>
      <w:r w:rsidRPr="005033D3">
        <w:rPr>
          <w:rFonts w:ascii="Arial" w:hAnsi="Arial" w:cs="Arial"/>
        </w:rPr>
        <w:t xml:space="preserve">Pri projektu gre za nakup opreme za delovanje krajevne skupnosti v vrednosti 100,00 €, vendar pa v letošnjem letu ni bila nabavljena oprema, saj so se v letošnjem letu obnavljali prostori, zato se denar varčuje za kasnejšo nabavo opreme za KS. </w:t>
      </w:r>
    </w:p>
    <w:p w:rsidR="00540996" w:rsidRPr="005033D3" w:rsidRDefault="00540996" w:rsidP="00130F3A">
      <w:pPr>
        <w:pStyle w:val="Brezrazmikov"/>
        <w:jc w:val="both"/>
        <w:rPr>
          <w:rFonts w:ascii="Arial" w:hAnsi="Arial" w:cs="Arial"/>
          <w:b/>
        </w:rPr>
      </w:pPr>
      <w:r w:rsidRPr="005033D3">
        <w:rPr>
          <w:rFonts w:ascii="Arial" w:hAnsi="Arial" w:cs="Arial"/>
          <w:b/>
        </w:rPr>
        <w:t xml:space="preserve">Dosežen razvoj/napredek na projektu v letu 2017 z vidika doseganja ciljev in izpolnjevanja načrta financiranja projekta in stanja projekta </w:t>
      </w:r>
    </w:p>
    <w:p w:rsidR="00540996" w:rsidRPr="005033D3" w:rsidRDefault="00540996" w:rsidP="00130F3A">
      <w:pPr>
        <w:pStyle w:val="Brezrazmikov"/>
        <w:jc w:val="both"/>
        <w:rPr>
          <w:rFonts w:ascii="Arial" w:hAnsi="Arial" w:cs="Arial"/>
        </w:rPr>
      </w:pPr>
      <w:r w:rsidRPr="005033D3">
        <w:rPr>
          <w:rFonts w:ascii="Arial" w:hAnsi="Arial" w:cs="Arial"/>
        </w:rPr>
        <w:t>Projekt v letu 2017 ni bil realiziran, saj se sredstva varčujejo za nakup opreme po obnovi prostorov v Gasilskem domu Leskovec pri Krškem.</w:t>
      </w:r>
    </w:p>
    <w:p w:rsidR="00540996" w:rsidRPr="005033D3" w:rsidRDefault="00540996" w:rsidP="00130F3A">
      <w:pPr>
        <w:pStyle w:val="Brezrazmikov"/>
        <w:jc w:val="both"/>
        <w:rPr>
          <w:rFonts w:ascii="Arial" w:hAnsi="Arial" w:cs="Arial"/>
          <w:b/>
        </w:rPr>
      </w:pPr>
      <w:r w:rsidRPr="005033D3">
        <w:rPr>
          <w:rFonts w:ascii="Arial" w:hAnsi="Arial" w:cs="Arial"/>
          <w:b/>
        </w:rPr>
        <w:t>Navezava na projekte NRP</w:t>
      </w:r>
    </w:p>
    <w:p w:rsidR="00540996" w:rsidRPr="005033D3" w:rsidRDefault="00540996" w:rsidP="00130F3A">
      <w:pPr>
        <w:pStyle w:val="Brezrazmikov"/>
        <w:jc w:val="both"/>
        <w:rPr>
          <w:rFonts w:ascii="Arial" w:hAnsi="Arial" w:cs="Arial"/>
        </w:rPr>
      </w:pPr>
      <w:r w:rsidRPr="005033D3">
        <w:rPr>
          <w:rFonts w:ascii="Arial" w:hAnsi="Arial" w:cs="Arial"/>
        </w:rPr>
        <w:t>Iz proračunske postavke se je financiral projekt OB054-13-0019 – Nakup opreme za delo v KS Leskovec pri Krškem</w:t>
      </w:r>
    </w:p>
    <w:p w:rsidR="00540996" w:rsidRPr="005033D3" w:rsidRDefault="00540996" w:rsidP="00130F3A">
      <w:pPr>
        <w:pStyle w:val="Brezrazmikov"/>
        <w:jc w:val="both"/>
        <w:rPr>
          <w:rFonts w:ascii="Arial" w:hAnsi="Arial" w:cs="Arial"/>
          <w:b/>
        </w:rPr>
      </w:pPr>
      <w:r w:rsidRPr="005033D3">
        <w:rPr>
          <w:rFonts w:ascii="Arial" w:hAnsi="Arial" w:cs="Arial"/>
          <w:b/>
        </w:rPr>
        <w:t>OB054-13-0019 – Nakup opreme za delo v KS Leskovec pri Krškem</w:t>
      </w:r>
    </w:p>
    <w:p w:rsidR="00540996" w:rsidRPr="005033D3" w:rsidRDefault="00540996" w:rsidP="00130F3A">
      <w:pPr>
        <w:pStyle w:val="Brezrazmikov"/>
        <w:jc w:val="both"/>
        <w:rPr>
          <w:rFonts w:ascii="Arial" w:hAnsi="Arial" w:cs="Arial"/>
        </w:rPr>
      </w:pPr>
      <w:r w:rsidRPr="005033D3">
        <w:rPr>
          <w:rFonts w:ascii="Arial" w:hAnsi="Arial" w:cs="Arial"/>
        </w:rPr>
        <w:t xml:space="preserve">Pri projektu gre za nakup opreme za delovanje krajevne skupnosti v vrednosti 100,00 €, vendar pa v letošnjem letu ni bila nabavljena oprema, saj so v letošnjem letu obnavljali prostori, zato se denar varčuje za kasnejšo nabavo opreme za KS. </w:t>
      </w:r>
    </w:p>
    <w:p w:rsidR="00540996" w:rsidRPr="005033D3" w:rsidRDefault="00540996" w:rsidP="00130F3A">
      <w:pPr>
        <w:pStyle w:val="Brezrazmikov"/>
        <w:jc w:val="both"/>
        <w:rPr>
          <w:rFonts w:ascii="Arial" w:hAnsi="Arial" w:cs="Arial"/>
          <w:b/>
        </w:rPr>
      </w:pPr>
      <w:r w:rsidRPr="005033D3">
        <w:rPr>
          <w:rFonts w:ascii="Arial" w:hAnsi="Arial" w:cs="Arial"/>
          <w:b/>
        </w:rPr>
        <w:t xml:space="preserve">Dosežen razvoj/napredek na projektu v letu 2017 z vidika doseganja ciljev in izpolnjevanja načrta financiranja projekta in stanja projekta </w:t>
      </w:r>
    </w:p>
    <w:p w:rsidR="00540996" w:rsidRPr="005033D3" w:rsidRDefault="00540996" w:rsidP="00130F3A">
      <w:pPr>
        <w:pStyle w:val="Brezrazmikov"/>
        <w:jc w:val="both"/>
        <w:rPr>
          <w:rFonts w:ascii="Arial" w:hAnsi="Arial" w:cs="Arial"/>
        </w:rPr>
      </w:pPr>
      <w:r w:rsidRPr="005033D3">
        <w:rPr>
          <w:rFonts w:ascii="Arial" w:hAnsi="Arial" w:cs="Arial"/>
        </w:rPr>
        <w:t>Projekt v letu 2017 ni bil realiziran, saj se sredstva varčujejo za nakup opreme po obnovi prostorov v Gasilskem domu Leskovec pri Krškem.</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8113 – STROŠKI SEJ SVETA KRAJEVNE SKUPNOSTI</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 xml:space="preserve">Iz proračunske postavke se financira izplačilo nagrade predsedniku krajevne skupnosti in stroški delovanja sveta KS. </w:t>
      </w:r>
    </w:p>
    <w:p w:rsidR="00540996" w:rsidRPr="005033D3" w:rsidRDefault="00540996" w:rsidP="00130F3A">
      <w:pPr>
        <w:pStyle w:val="Brezrazmikov"/>
        <w:jc w:val="both"/>
        <w:rPr>
          <w:rFonts w:ascii="Arial" w:hAnsi="Arial" w:cs="Arial"/>
          <w:b/>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Zastavljeni cilji v okviru proračunske postavke so bili 91,25 % realizirani.</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8075 – UPRAVLJANJE IN VZDRŽEVANJE JP V KS</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 xml:space="preserve">Iz proračunske postavke krajevna skupnost financira tekoče vzdrževanje cest JP2, tako letno vzdrževanje kot zimsko službo. Iz postavke se tako financira pluženje, posipavanje, košnja, urejanje </w:t>
      </w:r>
      <w:proofErr w:type="spellStart"/>
      <w:r w:rsidRPr="005033D3">
        <w:rPr>
          <w:rFonts w:ascii="Arial" w:hAnsi="Arial" w:cs="Arial"/>
        </w:rPr>
        <w:t>muld</w:t>
      </w:r>
      <w:proofErr w:type="spellEnd"/>
      <w:r w:rsidRPr="005033D3">
        <w:rPr>
          <w:rFonts w:ascii="Arial" w:hAnsi="Arial" w:cs="Arial"/>
        </w:rPr>
        <w:t>, bankin, navozi gramoza in podobna vzdrževalna dela. Iz postavke financiramo tudi nakupe prometne signalizacije.</w:t>
      </w:r>
    </w:p>
    <w:p w:rsidR="00540996" w:rsidRPr="005033D3" w:rsidRDefault="00540996" w:rsidP="00130F3A">
      <w:pPr>
        <w:pStyle w:val="Brezrazmikov"/>
        <w:jc w:val="both"/>
        <w:rPr>
          <w:rFonts w:ascii="Arial" w:hAnsi="Arial" w:cs="Arial"/>
          <w:b/>
        </w:rPr>
      </w:pPr>
      <w:r w:rsidRPr="005033D3">
        <w:rPr>
          <w:rFonts w:ascii="Arial" w:hAnsi="Arial" w:cs="Arial"/>
          <w:b/>
        </w:rPr>
        <w:t xml:space="preserve"> 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Zastavljeni cilji v okviru proračunske postavke so bili 41,57 % realizirani.</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8114 – INVESTICIJE IN INVESTICIJSKO VZDRŽEVANJE JP V KS</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Skladno z letnim planom krajevna skupnost iz proračunske postavke financira večja obnovitvena in gradbena dela na cestah JP2 oziroma s temi sredstvi gradi nove ceste. Na ta način se zagotavlja modernizacija cest in urejanje prometa. V letu 2017 je bila realizacija 14,38 %.</w:t>
      </w:r>
    </w:p>
    <w:p w:rsidR="00540996" w:rsidRPr="005033D3" w:rsidRDefault="00540996" w:rsidP="00130F3A">
      <w:pPr>
        <w:pStyle w:val="Brezrazmikov"/>
        <w:jc w:val="both"/>
        <w:rPr>
          <w:rFonts w:ascii="Arial" w:hAnsi="Arial" w:cs="Arial"/>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Zastavljeni cilji v okviru proračunske postavke so bili deloma realizirani.</w:t>
      </w:r>
    </w:p>
    <w:p w:rsidR="00540996" w:rsidRPr="005033D3" w:rsidRDefault="00540996" w:rsidP="00130F3A">
      <w:pPr>
        <w:pStyle w:val="Brezrazmikov"/>
        <w:jc w:val="both"/>
        <w:rPr>
          <w:rFonts w:ascii="Arial" w:hAnsi="Arial" w:cs="Arial"/>
          <w:b/>
        </w:rPr>
      </w:pPr>
      <w:r w:rsidRPr="005033D3">
        <w:rPr>
          <w:rFonts w:ascii="Arial" w:hAnsi="Arial" w:cs="Arial"/>
          <w:b/>
        </w:rPr>
        <w:t>Navezava na projekte NRP</w:t>
      </w:r>
    </w:p>
    <w:p w:rsidR="00540996" w:rsidRPr="005033D3" w:rsidRDefault="00540996" w:rsidP="00130F3A">
      <w:pPr>
        <w:pStyle w:val="Brezrazmikov"/>
        <w:jc w:val="both"/>
        <w:rPr>
          <w:rFonts w:ascii="Arial" w:hAnsi="Arial" w:cs="Arial"/>
        </w:rPr>
      </w:pPr>
      <w:r w:rsidRPr="005033D3">
        <w:rPr>
          <w:rFonts w:ascii="Arial" w:hAnsi="Arial" w:cs="Arial"/>
        </w:rPr>
        <w:t>Iz proračunske postavke se je financiral projekt OB054-13-0020 – Obnova cest in JP v KS Leskovec pri Krškem</w:t>
      </w:r>
    </w:p>
    <w:p w:rsidR="00540996" w:rsidRPr="005033D3" w:rsidRDefault="00540996" w:rsidP="00130F3A">
      <w:pPr>
        <w:pStyle w:val="Brezrazmikov"/>
        <w:jc w:val="both"/>
        <w:rPr>
          <w:rFonts w:ascii="Arial" w:hAnsi="Arial" w:cs="Arial"/>
          <w:b/>
        </w:rPr>
      </w:pPr>
      <w:r w:rsidRPr="005033D3">
        <w:rPr>
          <w:rFonts w:ascii="Arial" w:hAnsi="Arial" w:cs="Arial"/>
          <w:b/>
        </w:rPr>
        <w:t>OB054-13-0020 – Obnova cest in JP v KS Leskovec pri Krškem</w:t>
      </w:r>
    </w:p>
    <w:p w:rsidR="00540996" w:rsidRPr="005033D3" w:rsidRDefault="00540996" w:rsidP="00130F3A">
      <w:pPr>
        <w:pStyle w:val="Brezrazmikov"/>
        <w:jc w:val="both"/>
        <w:rPr>
          <w:rFonts w:ascii="Arial" w:hAnsi="Arial" w:cs="Arial"/>
        </w:rPr>
      </w:pPr>
      <w:r w:rsidRPr="005033D3">
        <w:rPr>
          <w:rFonts w:ascii="Arial" w:hAnsi="Arial" w:cs="Arial"/>
        </w:rPr>
        <w:t xml:space="preserve">Pri projektu gre za modernizacijo in izboljšave cest JP2, skladno z letnim planom krajevne skupnosti. Namen in hkrati cilj projekta je izboljšanje prometne varnosti in modernizacija cest v krajevni skupnosti. Vrednost projekta glede na sprejeti in veljavni plan znaša 29.024,61 €, realizacija pa je bila 4.174,93 € realizirana. </w:t>
      </w:r>
    </w:p>
    <w:p w:rsidR="00540996" w:rsidRPr="005033D3" w:rsidRDefault="00540996" w:rsidP="00130F3A">
      <w:pPr>
        <w:pStyle w:val="Brezrazmikov"/>
        <w:jc w:val="both"/>
        <w:rPr>
          <w:rFonts w:ascii="Arial" w:hAnsi="Arial" w:cs="Arial"/>
          <w:b/>
        </w:rPr>
      </w:pPr>
      <w:r w:rsidRPr="005033D3">
        <w:rPr>
          <w:rFonts w:ascii="Arial" w:hAnsi="Arial" w:cs="Arial"/>
          <w:b/>
        </w:rPr>
        <w:t xml:space="preserve">Dosežen razvoj/napredek na projektu v letu 2017 z vidika doseganja ciljev in izpolnjevanja načrta financiranja projekta in stanja projekta </w:t>
      </w:r>
    </w:p>
    <w:p w:rsidR="00540996" w:rsidRPr="005033D3" w:rsidRDefault="00540996" w:rsidP="00130F3A">
      <w:pPr>
        <w:pStyle w:val="Brezrazmikov"/>
        <w:jc w:val="both"/>
        <w:rPr>
          <w:rFonts w:ascii="Arial" w:hAnsi="Arial" w:cs="Arial"/>
        </w:rPr>
      </w:pPr>
      <w:r w:rsidRPr="005033D3">
        <w:rPr>
          <w:rFonts w:ascii="Arial" w:hAnsi="Arial" w:cs="Arial"/>
        </w:rPr>
        <w:t>Projekt je bil v letu 2017 14,38 % realiziran. Projekt razvoja cest JP2 je deloma realiziran.</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8078 – UPRAVLJANJE IN VZDRŽEVANJE OBJEKTOV ZA REKREACIJO</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 xml:space="preserve">Iz proračunske postavke smo med letom financirali obrezovanje drevja, košnja trave z </w:t>
      </w:r>
      <w:proofErr w:type="spellStart"/>
      <w:r w:rsidRPr="005033D3">
        <w:rPr>
          <w:rFonts w:ascii="Arial" w:hAnsi="Arial" w:cs="Arial"/>
        </w:rPr>
        <w:t>obkosom</w:t>
      </w:r>
      <w:proofErr w:type="spellEnd"/>
      <w:r w:rsidRPr="005033D3">
        <w:rPr>
          <w:rFonts w:ascii="Arial" w:hAnsi="Arial" w:cs="Arial"/>
        </w:rPr>
        <w:t xml:space="preserve"> na igriščih, najem vaškega igrišča, popravilo kosilnice in košnja zelenic.</w:t>
      </w:r>
    </w:p>
    <w:p w:rsidR="00540996" w:rsidRPr="005033D3" w:rsidRDefault="00540996" w:rsidP="00130F3A">
      <w:pPr>
        <w:pStyle w:val="Brezrazmikov"/>
        <w:jc w:val="both"/>
        <w:rPr>
          <w:rFonts w:ascii="Arial" w:hAnsi="Arial" w:cs="Arial"/>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w:t>
      </w:r>
      <w:r w:rsidRPr="005033D3">
        <w:rPr>
          <w:rFonts w:ascii="Arial" w:hAnsi="Arial" w:cs="Arial"/>
        </w:rPr>
        <w:t>astavljeni cilji v okviru proračunske postavke so bili 89,44 % realiziran.</w:t>
      </w:r>
    </w:p>
    <w:p w:rsidR="00540996" w:rsidRPr="005033D3" w:rsidRDefault="00540996" w:rsidP="00130F3A">
      <w:pPr>
        <w:pStyle w:val="Brezrazmikov"/>
        <w:jc w:val="both"/>
        <w:rPr>
          <w:rFonts w:ascii="Arial" w:hAnsi="Arial" w:cs="Arial"/>
          <w:b/>
        </w:rPr>
      </w:pPr>
      <w:r w:rsidRPr="005033D3">
        <w:rPr>
          <w:rFonts w:ascii="Arial" w:hAnsi="Arial" w:cs="Arial"/>
          <w:b/>
        </w:rPr>
        <w:t>Navezava na projekte NRP</w:t>
      </w:r>
    </w:p>
    <w:p w:rsidR="00540996" w:rsidRPr="005033D3" w:rsidRDefault="00540996" w:rsidP="00130F3A">
      <w:pPr>
        <w:pStyle w:val="Brezrazmikov"/>
        <w:jc w:val="both"/>
        <w:rPr>
          <w:rFonts w:ascii="Arial" w:hAnsi="Arial" w:cs="Arial"/>
        </w:rPr>
      </w:pPr>
      <w:r w:rsidRPr="005033D3">
        <w:rPr>
          <w:rFonts w:ascii="Arial" w:hAnsi="Arial" w:cs="Arial"/>
        </w:rPr>
        <w:t>Iz proračunske postavke se je financiral projekt OB054-15-0023 – Nakup opreme za športne objekte</w:t>
      </w:r>
    </w:p>
    <w:p w:rsidR="00540996" w:rsidRPr="005033D3" w:rsidRDefault="00540996" w:rsidP="00130F3A">
      <w:pPr>
        <w:pStyle w:val="Brezrazmikov"/>
        <w:jc w:val="both"/>
        <w:rPr>
          <w:rFonts w:ascii="Arial" w:hAnsi="Arial" w:cs="Arial"/>
          <w:b/>
        </w:rPr>
      </w:pPr>
      <w:r w:rsidRPr="005033D3">
        <w:rPr>
          <w:rFonts w:ascii="Arial" w:hAnsi="Arial" w:cs="Arial"/>
          <w:b/>
        </w:rPr>
        <w:t>OB054-15-0023 – Nakup opreme za športne objekte</w:t>
      </w:r>
    </w:p>
    <w:p w:rsidR="00540996" w:rsidRPr="005033D3" w:rsidRDefault="00540996" w:rsidP="00130F3A">
      <w:pPr>
        <w:pStyle w:val="Brezrazmikov"/>
        <w:jc w:val="both"/>
        <w:rPr>
          <w:rFonts w:ascii="Arial" w:hAnsi="Arial" w:cs="Arial"/>
        </w:rPr>
      </w:pPr>
      <w:r w:rsidRPr="005033D3">
        <w:rPr>
          <w:rFonts w:ascii="Arial" w:hAnsi="Arial" w:cs="Arial"/>
        </w:rPr>
        <w:t xml:space="preserve">Pri projektu gre za nakup opreme za igrišča. Namen in hkrati cilj projekta je izboljšanje uporabe in modernizacija igrišča v krajevni skupnosti. Vrednost projekta glede na sprejeti in veljavni plan znaša 366,00 €, realizacija pa v letu 2017 ni bilo. </w:t>
      </w:r>
    </w:p>
    <w:p w:rsidR="00540996" w:rsidRPr="005033D3" w:rsidRDefault="00540996" w:rsidP="00130F3A">
      <w:pPr>
        <w:pStyle w:val="Brezrazmikov"/>
        <w:jc w:val="both"/>
        <w:rPr>
          <w:rFonts w:ascii="Arial" w:hAnsi="Arial" w:cs="Arial"/>
          <w:b/>
        </w:rPr>
      </w:pPr>
      <w:r w:rsidRPr="005033D3">
        <w:rPr>
          <w:rFonts w:ascii="Arial" w:hAnsi="Arial" w:cs="Arial"/>
          <w:b/>
        </w:rPr>
        <w:t xml:space="preserve">Dosežen razvoj/napredek na projektu v letu 2017 z vidika doseganja ciljev in izpolnjevanja načrta financiranja projekta in stanja projekta </w:t>
      </w:r>
    </w:p>
    <w:p w:rsidR="00540996" w:rsidRPr="005033D3" w:rsidRDefault="00540996" w:rsidP="00130F3A">
      <w:pPr>
        <w:pStyle w:val="Brezrazmikov"/>
        <w:jc w:val="both"/>
        <w:rPr>
          <w:rFonts w:ascii="Arial" w:hAnsi="Arial" w:cs="Arial"/>
        </w:rPr>
      </w:pPr>
      <w:r w:rsidRPr="005033D3">
        <w:rPr>
          <w:rFonts w:ascii="Arial" w:hAnsi="Arial" w:cs="Arial"/>
        </w:rPr>
        <w:t>Projekt v letu 2017 ni bil realiziran.</w:t>
      </w:r>
    </w:p>
    <w:p w:rsidR="00130F3A" w:rsidRPr="005033D3" w:rsidRDefault="00130F3A"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b/>
        </w:rPr>
      </w:pPr>
      <w:r w:rsidRPr="005033D3">
        <w:rPr>
          <w:rFonts w:ascii="Arial" w:hAnsi="Arial" w:cs="Arial"/>
          <w:b/>
        </w:rPr>
        <w:t>8190 – UREJANJE NASELIJ V KS</w:t>
      </w:r>
    </w:p>
    <w:p w:rsidR="00540996" w:rsidRPr="005033D3" w:rsidRDefault="00540996" w:rsidP="00130F3A">
      <w:pPr>
        <w:pStyle w:val="Brezrazmikov"/>
        <w:jc w:val="both"/>
        <w:rPr>
          <w:rFonts w:ascii="Arial" w:hAnsi="Arial" w:cs="Arial"/>
          <w:b/>
        </w:rPr>
      </w:pPr>
      <w:r w:rsidRPr="005033D3">
        <w:rPr>
          <w:rFonts w:ascii="Arial" w:hAnsi="Arial" w:cs="Arial"/>
          <w:b/>
        </w:rPr>
        <w:t>Obrazložitev dejavnosti v okviru proračunske postavke z obrazložitvijo, kateri ukrepi (aktivnosti) za doseganje ciljev so bili izvršeni glede na načrtovane in kateri ne</w:t>
      </w:r>
    </w:p>
    <w:p w:rsidR="00540996" w:rsidRPr="005033D3" w:rsidRDefault="00540996" w:rsidP="00130F3A">
      <w:pPr>
        <w:pStyle w:val="Brezrazmikov"/>
        <w:jc w:val="both"/>
        <w:rPr>
          <w:rFonts w:ascii="Arial" w:hAnsi="Arial" w:cs="Arial"/>
        </w:rPr>
      </w:pPr>
      <w:r w:rsidRPr="005033D3">
        <w:rPr>
          <w:rFonts w:ascii="Arial" w:hAnsi="Arial" w:cs="Arial"/>
        </w:rPr>
        <w:t>Iz proračunske postavke smo med letom financirali v obrezovanjem žive meje ter obrezovanje pri vodnjaku z odvozom.</w:t>
      </w:r>
    </w:p>
    <w:p w:rsidR="00540996" w:rsidRPr="005033D3" w:rsidRDefault="00540996" w:rsidP="00130F3A">
      <w:pPr>
        <w:pStyle w:val="Brezrazmikov"/>
        <w:jc w:val="both"/>
        <w:rPr>
          <w:rFonts w:ascii="Arial" w:hAnsi="Arial" w:cs="Arial"/>
        </w:rPr>
      </w:pPr>
      <w:r w:rsidRPr="005033D3">
        <w:rPr>
          <w:rFonts w:ascii="Arial" w:hAnsi="Arial" w:cs="Arial"/>
          <w:b/>
        </w:rPr>
        <w:t>Ocena uspeha pri doseganju zastavljenih ciljev</w:t>
      </w:r>
    </w:p>
    <w:p w:rsidR="00540996" w:rsidRPr="005033D3" w:rsidRDefault="00540996" w:rsidP="00130F3A">
      <w:pPr>
        <w:pStyle w:val="Brezrazmikov"/>
        <w:jc w:val="both"/>
        <w:rPr>
          <w:rFonts w:ascii="Arial" w:hAnsi="Arial" w:cs="Arial"/>
        </w:rPr>
      </w:pPr>
      <w:r w:rsidRPr="005033D3">
        <w:rPr>
          <w:rFonts w:ascii="Arial" w:hAnsi="Arial" w:cs="Arial"/>
        </w:rPr>
        <w:t>Zastavljeni cilji v okviru proračunske postavke je bil 21,40 % realiziran.</w:t>
      </w:r>
    </w:p>
    <w:p w:rsidR="00540996" w:rsidRPr="005033D3" w:rsidRDefault="00540996" w:rsidP="00130F3A">
      <w:pPr>
        <w:pStyle w:val="Brezrazmikov"/>
        <w:jc w:val="both"/>
        <w:rPr>
          <w:rFonts w:ascii="Arial" w:hAnsi="Arial" w:cs="Arial"/>
        </w:rPr>
      </w:pPr>
    </w:p>
    <w:p w:rsidR="00540996" w:rsidRPr="005033D3" w:rsidRDefault="00540996" w:rsidP="00130F3A">
      <w:pPr>
        <w:pStyle w:val="Brezrazmikov"/>
        <w:jc w:val="both"/>
        <w:rPr>
          <w:rFonts w:ascii="Arial" w:hAnsi="Arial" w:cs="Arial"/>
        </w:rPr>
      </w:pPr>
      <w:r w:rsidRPr="005033D3">
        <w:rPr>
          <w:rFonts w:ascii="Arial" w:hAnsi="Arial" w:cs="Arial"/>
        </w:rPr>
        <w:t>Svetniki na zaključni račun za leto 2017 niso imeli pripomb.</w:t>
      </w:r>
    </w:p>
    <w:p w:rsidR="00540996" w:rsidRPr="005033D3" w:rsidRDefault="00540996" w:rsidP="00130F3A">
      <w:pPr>
        <w:spacing w:after="0"/>
        <w:jc w:val="both"/>
        <w:rPr>
          <w:rFonts w:ascii="Arial" w:hAnsi="Arial" w:cs="Arial"/>
        </w:rPr>
      </w:pPr>
    </w:p>
    <w:p w:rsidR="00540996" w:rsidRPr="005033D3" w:rsidRDefault="001B3AF5" w:rsidP="00130F3A">
      <w:pPr>
        <w:spacing w:after="0"/>
        <w:jc w:val="both"/>
        <w:rPr>
          <w:rFonts w:ascii="Arial" w:hAnsi="Arial" w:cs="Arial"/>
          <w:b/>
        </w:rPr>
      </w:pPr>
      <w:r w:rsidRPr="005033D3">
        <w:rPr>
          <w:rFonts w:ascii="Arial" w:hAnsi="Arial" w:cs="Arial"/>
          <w:b/>
        </w:rPr>
        <w:t>Sklep 5/1</w:t>
      </w:r>
    </w:p>
    <w:p w:rsidR="00540996" w:rsidRPr="005033D3" w:rsidRDefault="00540996" w:rsidP="00130F3A">
      <w:pPr>
        <w:spacing w:after="0"/>
        <w:jc w:val="both"/>
        <w:rPr>
          <w:rFonts w:ascii="Arial" w:hAnsi="Arial" w:cs="Arial"/>
          <w:b/>
        </w:rPr>
      </w:pPr>
      <w:r w:rsidRPr="005033D3">
        <w:rPr>
          <w:rFonts w:ascii="Arial" w:hAnsi="Arial" w:cs="Arial"/>
          <w:b/>
        </w:rPr>
        <w:t>Zaključni račun za leto 2017</w:t>
      </w:r>
      <w:r w:rsidRPr="005033D3">
        <w:rPr>
          <w:rFonts w:ascii="Arial" w:hAnsi="Arial" w:cs="Arial"/>
          <w:b/>
        </w:rPr>
        <w:t xml:space="preserve"> se sprejme v predlagani obliki.</w:t>
      </w:r>
    </w:p>
    <w:p w:rsidR="00540996" w:rsidRPr="005033D3" w:rsidRDefault="00540996" w:rsidP="00130F3A">
      <w:pPr>
        <w:spacing w:after="0"/>
        <w:jc w:val="both"/>
        <w:rPr>
          <w:rFonts w:ascii="Arial" w:hAnsi="Arial" w:cs="Arial"/>
        </w:rPr>
      </w:pPr>
    </w:p>
    <w:p w:rsidR="00540996" w:rsidRPr="005033D3" w:rsidRDefault="00540996" w:rsidP="00130F3A">
      <w:pPr>
        <w:spacing w:after="0"/>
        <w:jc w:val="both"/>
        <w:rPr>
          <w:rFonts w:ascii="Arial" w:hAnsi="Arial" w:cs="Arial"/>
        </w:rPr>
      </w:pPr>
      <w:r w:rsidRPr="005033D3">
        <w:rPr>
          <w:rFonts w:ascii="Arial" w:hAnsi="Arial" w:cs="Arial"/>
        </w:rPr>
        <w:t>Prisotnih 11 svetnikov.</w:t>
      </w:r>
    </w:p>
    <w:p w:rsidR="00540996" w:rsidRPr="005033D3" w:rsidRDefault="00540996" w:rsidP="00130F3A">
      <w:pPr>
        <w:spacing w:after="0"/>
        <w:jc w:val="both"/>
        <w:rPr>
          <w:rFonts w:ascii="Arial" w:hAnsi="Arial" w:cs="Arial"/>
        </w:rPr>
      </w:pPr>
    </w:p>
    <w:p w:rsidR="00540996" w:rsidRPr="005033D3" w:rsidRDefault="00540996" w:rsidP="00130F3A">
      <w:pPr>
        <w:spacing w:after="0"/>
        <w:jc w:val="both"/>
        <w:rPr>
          <w:rFonts w:ascii="Arial" w:hAnsi="Arial" w:cs="Arial"/>
        </w:rPr>
      </w:pPr>
      <w:r w:rsidRPr="005033D3">
        <w:rPr>
          <w:rFonts w:ascii="Arial" w:hAnsi="Arial" w:cs="Arial"/>
        </w:rPr>
        <w:t>Glasovanje:</w:t>
      </w:r>
    </w:p>
    <w:p w:rsidR="00540996" w:rsidRPr="005033D3" w:rsidRDefault="00540996" w:rsidP="00130F3A">
      <w:pPr>
        <w:spacing w:after="0"/>
        <w:jc w:val="both"/>
        <w:rPr>
          <w:rFonts w:ascii="Arial" w:hAnsi="Arial" w:cs="Arial"/>
        </w:rPr>
      </w:pPr>
      <w:r w:rsidRPr="005033D3">
        <w:rPr>
          <w:rFonts w:ascii="Arial" w:hAnsi="Arial" w:cs="Arial"/>
        </w:rPr>
        <w:t>ZA: 11, PROTI: 0, NI GLASOVALO: 0</w:t>
      </w:r>
    </w:p>
    <w:p w:rsidR="00130F3A" w:rsidRPr="005033D3" w:rsidRDefault="00130F3A" w:rsidP="00130F3A">
      <w:pPr>
        <w:spacing w:after="0"/>
        <w:jc w:val="both"/>
        <w:rPr>
          <w:rFonts w:ascii="Arial" w:hAnsi="Arial" w:cs="Arial"/>
        </w:rPr>
      </w:pPr>
    </w:p>
    <w:p w:rsidR="00540996" w:rsidRPr="005033D3" w:rsidRDefault="00540996" w:rsidP="00130F3A">
      <w:pPr>
        <w:spacing w:after="0"/>
        <w:jc w:val="both"/>
        <w:rPr>
          <w:rFonts w:ascii="Arial" w:hAnsi="Arial" w:cs="Arial"/>
        </w:rPr>
      </w:pPr>
      <w:r w:rsidRPr="005033D3">
        <w:rPr>
          <w:rFonts w:ascii="Arial" w:hAnsi="Arial" w:cs="Arial"/>
        </w:rPr>
        <w:t>Predlagani sklep je bil soglasno sprejet.</w:t>
      </w:r>
    </w:p>
    <w:p w:rsidR="00540996" w:rsidRPr="005033D3" w:rsidRDefault="00540996" w:rsidP="00130F3A">
      <w:pPr>
        <w:spacing w:after="0"/>
        <w:jc w:val="both"/>
        <w:rPr>
          <w:rFonts w:ascii="Arial" w:hAnsi="Arial" w:cs="Arial"/>
        </w:rPr>
      </w:pPr>
    </w:p>
    <w:p w:rsidR="002A4778" w:rsidRPr="005033D3" w:rsidRDefault="002A4778" w:rsidP="00130F3A">
      <w:pPr>
        <w:spacing w:after="0"/>
        <w:jc w:val="both"/>
        <w:rPr>
          <w:rFonts w:ascii="Arial" w:hAnsi="Arial" w:cs="Arial"/>
          <w:b/>
        </w:rPr>
      </w:pPr>
      <w:r w:rsidRPr="005033D3">
        <w:rPr>
          <w:rFonts w:ascii="Arial" w:hAnsi="Arial" w:cs="Arial"/>
          <w:b/>
        </w:rPr>
        <w:t>Ad. 6</w:t>
      </w:r>
    </w:p>
    <w:p w:rsidR="004904EE" w:rsidRPr="005033D3" w:rsidRDefault="00540996" w:rsidP="00130F3A">
      <w:pPr>
        <w:spacing w:after="0"/>
        <w:jc w:val="both"/>
        <w:rPr>
          <w:rFonts w:ascii="Arial" w:hAnsi="Arial" w:cs="Arial"/>
          <w:b/>
        </w:rPr>
      </w:pPr>
      <w:r w:rsidRPr="005033D3">
        <w:rPr>
          <w:rFonts w:ascii="Arial" w:hAnsi="Arial" w:cs="Arial"/>
          <w:b/>
        </w:rPr>
        <w:t>Potrditev rebalansa za leto 2018</w:t>
      </w:r>
    </w:p>
    <w:p w:rsidR="004904EE" w:rsidRPr="005033D3" w:rsidRDefault="004904EE" w:rsidP="00130F3A">
      <w:pPr>
        <w:spacing w:after="0"/>
        <w:jc w:val="both"/>
        <w:rPr>
          <w:rFonts w:ascii="Arial" w:hAnsi="Arial" w:cs="Arial"/>
          <w:b/>
        </w:rPr>
      </w:pPr>
    </w:p>
    <w:p w:rsidR="00EC0A7B" w:rsidRPr="005033D3" w:rsidRDefault="00540996" w:rsidP="00130F3A">
      <w:pPr>
        <w:spacing w:after="0"/>
        <w:jc w:val="both"/>
        <w:rPr>
          <w:rFonts w:ascii="Arial" w:hAnsi="Arial" w:cs="Arial"/>
        </w:rPr>
      </w:pPr>
      <w:r w:rsidRPr="005033D3">
        <w:rPr>
          <w:rFonts w:ascii="Arial" w:hAnsi="Arial" w:cs="Arial"/>
        </w:rPr>
        <w:t>Svetniki so</w:t>
      </w:r>
      <w:r w:rsidR="00B035AA" w:rsidRPr="005033D3">
        <w:rPr>
          <w:rFonts w:ascii="Arial" w:hAnsi="Arial" w:cs="Arial"/>
        </w:rPr>
        <w:t xml:space="preserve"> skupaj z gradivom prejeli osnutek rebalansa za leto 2018. Strokovna sodelavka je rebalans predstavila po proračunskih postavkah in sicer:</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Pokroviteljstva in dotacije krajevne skupnosti 6.000,00 €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Praznovanje krajevnega praznika 6.480,00 €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Materialni stroški 7.079,97 €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Nakup opreme za delo 9.200,00 €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Stroški sej sveta krajevne skupnosti 3.600,00 €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Upravljanje in vzdrževanje JP v KS 10.466,00 €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Investicije in investicijsko vzdrževanje JP v KS 32.603,60 €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Upravljanje in vzdrževanje objektov za rekreacijo 5.565,00 €</w:t>
      </w:r>
    </w:p>
    <w:p w:rsidR="00B035AA" w:rsidRPr="005033D3" w:rsidRDefault="00B035AA" w:rsidP="00130F3A">
      <w:pPr>
        <w:pStyle w:val="Odstavekseznama"/>
        <w:numPr>
          <w:ilvl w:val="0"/>
          <w:numId w:val="27"/>
        </w:numPr>
        <w:spacing w:after="0"/>
        <w:jc w:val="both"/>
        <w:rPr>
          <w:rFonts w:ascii="Arial" w:hAnsi="Arial" w:cs="Arial"/>
        </w:rPr>
      </w:pPr>
      <w:r w:rsidRPr="005033D3">
        <w:rPr>
          <w:rFonts w:ascii="Arial" w:hAnsi="Arial" w:cs="Arial"/>
        </w:rPr>
        <w:t>Urejanje naselij v KS 5.046,40 €</w:t>
      </w:r>
    </w:p>
    <w:p w:rsidR="00B035AA" w:rsidRPr="005033D3" w:rsidRDefault="00B035AA" w:rsidP="00130F3A">
      <w:pPr>
        <w:spacing w:after="0"/>
        <w:jc w:val="both"/>
        <w:rPr>
          <w:rFonts w:ascii="Arial" w:hAnsi="Arial" w:cs="Arial"/>
        </w:rPr>
      </w:pPr>
    </w:p>
    <w:p w:rsidR="00B035AA" w:rsidRPr="005033D3" w:rsidRDefault="00B035AA" w:rsidP="00130F3A">
      <w:pPr>
        <w:spacing w:after="0"/>
        <w:jc w:val="both"/>
        <w:rPr>
          <w:rFonts w:ascii="Arial" w:hAnsi="Arial" w:cs="Arial"/>
        </w:rPr>
      </w:pPr>
      <w:r w:rsidRPr="005033D3">
        <w:rPr>
          <w:rFonts w:ascii="Arial" w:hAnsi="Arial" w:cs="Arial"/>
        </w:rPr>
        <w:t>Na tekočem računu krajevne skupnosti je na koncu leta 2017 ostalo 31.732,97 € sredstev,  planirana dotacija Občine Krško za leto 2018 je 54.308,00 €, kar skupaj znaša 86.040,97 € sredstev za leto 2018.</w:t>
      </w:r>
    </w:p>
    <w:p w:rsidR="00B035AA" w:rsidRPr="005033D3" w:rsidRDefault="00B035AA" w:rsidP="00130F3A">
      <w:pPr>
        <w:spacing w:after="0"/>
        <w:jc w:val="both"/>
        <w:rPr>
          <w:rFonts w:ascii="Arial" w:hAnsi="Arial" w:cs="Arial"/>
        </w:rPr>
      </w:pPr>
    </w:p>
    <w:p w:rsidR="00B035AA" w:rsidRPr="005033D3" w:rsidRDefault="00B035AA" w:rsidP="00130F3A">
      <w:pPr>
        <w:spacing w:after="0"/>
        <w:jc w:val="both"/>
        <w:rPr>
          <w:rFonts w:ascii="Arial" w:hAnsi="Arial" w:cs="Arial"/>
        </w:rPr>
      </w:pPr>
      <w:r w:rsidRPr="005033D3">
        <w:rPr>
          <w:rFonts w:ascii="Arial" w:hAnsi="Arial" w:cs="Arial"/>
        </w:rPr>
        <w:t>Svetniki na rebalans za leto 2018 niso imeli pripomb.</w:t>
      </w:r>
    </w:p>
    <w:p w:rsidR="00B035AA" w:rsidRPr="005033D3" w:rsidRDefault="00B035AA" w:rsidP="00130F3A">
      <w:pPr>
        <w:spacing w:after="0"/>
        <w:jc w:val="both"/>
        <w:rPr>
          <w:rFonts w:ascii="Arial" w:hAnsi="Arial" w:cs="Arial"/>
        </w:rPr>
      </w:pPr>
    </w:p>
    <w:p w:rsidR="00B035AA" w:rsidRPr="005033D3" w:rsidRDefault="001B3AF5" w:rsidP="00130F3A">
      <w:pPr>
        <w:spacing w:after="0"/>
        <w:jc w:val="both"/>
        <w:rPr>
          <w:rFonts w:ascii="Arial" w:hAnsi="Arial" w:cs="Arial"/>
          <w:b/>
        </w:rPr>
      </w:pPr>
      <w:r w:rsidRPr="005033D3">
        <w:rPr>
          <w:rFonts w:ascii="Arial" w:hAnsi="Arial" w:cs="Arial"/>
          <w:b/>
        </w:rPr>
        <w:t>Sklep 6/1</w:t>
      </w:r>
    </w:p>
    <w:p w:rsidR="00B035AA" w:rsidRPr="005033D3" w:rsidRDefault="00B035AA" w:rsidP="00130F3A">
      <w:pPr>
        <w:spacing w:after="0"/>
        <w:jc w:val="both"/>
        <w:rPr>
          <w:rFonts w:ascii="Arial" w:hAnsi="Arial" w:cs="Arial"/>
          <w:b/>
        </w:rPr>
      </w:pPr>
      <w:r w:rsidRPr="005033D3">
        <w:rPr>
          <w:rFonts w:ascii="Arial" w:hAnsi="Arial" w:cs="Arial"/>
          <w:b/>
        </w:rPr>
        <w:t>Rebalans</w:t>
      </w:r>
      <w:r w:rsidRPr="005033D3">
        <w:rPr>
          <w:rFonts w:ascii="Arial" w:hAnsi="Arial" w:cs="Arial"/>
          <w:b/>
        </w:rPr>
        <w:t xml:space="preserve"> za leto 201</w:t>
      </w:r>
      <w:r w:rsidRPr="005033D3">
        <w:rPr>
          <w:rFonts w:ascii="Arial" w:hAnsi="Arial" w:cs="Arial"/>
          <w:b/>
        </w:rPr>
        <w:t>8</w:t>
      </w:r>
      <w:r w:rsidRPr="005033D3">
        <w:rPr>
          <w:rFonts w:ascii="Arial" w:hAnsi="Arial" w:cs="Arial"/>
          <w:b/>
        </w:rPr>
        <w:t xml:space="preserve"> se sprejme v predlagani obliki.</w:t>
      </w:r>
    </w:p>
    <w:p w:rsidR="00B035AA" w:rsidRPr="005033D3" w:rsidRDefault="00B035AA" w:rsidP="00130F3A">
      <w:pPr>
        <w:spacing w:after="0"/>
        <w:jc w:val="both"/>
        <w:rPr>
          <w:rFonts w:ascii="Arial" w:hAnsi="Arial" w:cs="Arial"/>
        </w:rPr>
      </w:pPr>
    </w:p>
    <w:p w:rsidR="00B035AA" w:rsidRPr="005033D3" w:rsidRDefault="00B035AA" w:rsidP="00130F3A">
      <w:pPr>
        <w:spacing w:after="0"/>
        <w:jc w:val="both"/>
        <w:rPr>
          <w:rFonts w:ascii="Arial" w:hAnsi="Arial" w:cs="Arial"/>
        </w:rPr>
      </w:pPr>
      <w:r w:rsidRPr="005033D3">
        <w:rPr>
          <w:rFonts w:ascii="Arial" w:hAnsi="Arial" w:cs="Arial"/>
        </w:rPr>
        <w:t>Prisotnih 11 svetnikov.</w:t>
      </w:r>
    </w:p>
    <w:p w:rsidR="00B035AA" w:rsidRPr="005033D3" w:rsidRDefault="00B035AA" w:rsidP="00130F3A">
      <w:pPr>
        <w:spacing w:after="0"/>
        <w:jc w:val="both"/>
        <w:rPr>
          <w:rFonts w:ascii="Arial" w:hAnsi="Arial" w:cs="Arial"/>
        </w:rPr>
      </w:pPr>
    </w:p>
    <w:p w:rsidR="00B035AA" w:rsidRPr="005033D3" w:rsidRDefault="00B035AA" w:rsidP="00130F3A">
      <w:pPr>
        <w:spacing w:after="0"/>
        <w:jc w:val="both"/>
        <w:rPr>
          <w:rFonts w:ascii="Arial" w:hAnsi="Arial" w:cs="Arial"/>
        </w:rPr>
      </w:pPr>
      <w:r w:rsidRPr="005033D3">
        <w:rPr>
          <w:rFonts w:ascii="Arial" w:hAnsi="Arial" w:cs="Arial"/>
        </w:rPr>
        <w:t>Glasovanje:</w:t>
      </w:r>
    </w:p>
    <w:p w:rsidR="00B035AA" w:rsidRPr="005033D3" w:rsidRDefault="00B035AA" w:rsidP="00130F3A">
      <w:pPr>
        <w:spacing w:after="0"/>
        <w:jc w:val="both"/>
        <w:rPr>
          <w:rFonts w:ascii="Arial" w:hAnsi="Arial" w:cs="Arial"/>
        </w:rPr>
      </w:pPr>
      <w:r w:rsidRPr="005033D3">
        <w:rPr>
          <w:rFonts w:ascii="Arial" w:hAnsi="Arial" w:cs="Arial"/>
        </w:rPr>
        <w:t>ZA: 11, PROTI: 0, NI GLASOVALO: 0</w:t>
      </w:r>
    </w:p>
    <w:p w:rsidR="00130F3A" w:rsidRPr="005033D3" w:rsidRDefault="00130F3A" w:rsidP="00130F3A">
      <w:pPr>
        <w:spacing w:after="0"/>
        <w:jc w:val="both"/>
        <w:rPr>
          <w:rFonts w:ascii="Arial" w:hAnsi="Arial" w:cs="Arial"/>
        </w:rPr>
      </w:pPr>
    </w:p>
    <w:p w:rsidR="00B035AA" w:rsidRPr="005033D3" w:rsidRDefault="00B035AA" w:rsidP="00130F3A">
      <w:pPr>
        <w:spacing w:after="0"/>
        <w:jc w:val="both"/>
        <w:rPr>
          <w:rFonts w:ascii="Arial" w:hAnsi="Arial" w:cs="Arial"/>
        </w:rPr>
      </w:pPr>
      <w:r w:rsidRPr="005033D3">
        <w:rPr>
          <w:rFonts w:ascii="Arial" w:hAnsi="Arial" w:cs="Arial"/>
        </w:rPr>
        <w:t>Predlagani sklep je bil soglasno sprejet.</w:t>
      </w:r>
    </w:p>
    <w:p w:rsidR="00130F3A" w:rsidRPr="005033D3" w:rsidRDefault="00130F3A" w:rsidP="00130F3A">
      <w:pPr>
        <w:spacing w:after="0"/>
        <w:jc w:val="both"/>
        <w:rPr>
          <w:rFonts w:ascii="Arial" w:hAnsi="Arial" w:cs="Arial"/>
        </w:rPr>
      </w:pPr>
    </w:p>
    <w:p w:rsidR="00B035AA" w:rsidRPr="005033D3" w:rsidRDefault="00B035AA" w:rsidP="00130F3A">
      <w:pPr>
        <w:spacing w:after="0"/>
        <w:jc w:val="both"/>
        <w:rPr>
          <w:rFonts w:ascii="Arial" w:hAnsi="Arial" w:cs="Arial"/>
          <w:b/>
        </w:rPr>
      </w:pPr>
      <w:r w:rsidRPr="005033D3">
        <w:rPr>
          <w:rFonts w:ascii="Arial" w:hAnsi="Arial" w:cs="Arial"/>
          <w:b/>
        </w:rPr>
        <w:t>Ad. 7</w:t>
      </w:r>
    </w:p>
    <w:p w:rsidR="00B035AA" w:rsidRPr="005033D3" w:rsidRDefault="00B035AA" w:rsidP="00130F3A">
      <w:pPr>
        <w:spacing w:after="0"/>
        <w:jc w:val="both"/>
        <w:rPr>
          <w:rFonts w:ascii="Arial" w:hAnsi="Arial" w:cs="Arial"/>
          <w:b/>
        </w:rPr>
      </w:pPr>
      <w:r w:rsidRPr="005033D3">
        <w:rPr>
          <w:rFonts w:ascii="Arial" w:hAnsi="Arial" w:cs="Arial"/>
          <w:b/>
        </w:rPr>
        <w:t>Sprejem sklepa o imenovanju komisije za izvedbo razpisa in dodelitev sredstev za sofinanciranje dejavnosti društev v KS Leskovec pri Krškem za leto 2018</w:t>
      </w:r>
    </w:p>
    <w:p w:rsidR="00B035AA" w:rsidRPr="005033D3" w:rsidRDefault="00B035AA" w:rsidP="00130F3A">
      <w:pPr>
        <w:spacing w:after="0"/>
        <w:jc w:val="both"/>
        <w:rPr>
          <w:rFonts w:ascii="Arial" w:hAnsi="Arial" w:cs="Arial"/>
        </w:rPr>
      </w:pPr>
    </w:p>
    <w:p w:rsidR="001B3AF5" w:rsidRPr="005033D3" w:rsidRDefault="001B3AF5" w:rsidP="00130F3A">
      <w:pPr>
        <w:jc w:val="both"/>
        <w:rPr>
          <w:rFonts w:ascii="Arial" w:hAnsi="Arial" w:cs="Arial"/>
        </w:rPr>
      </w:pPr>
      <w:r w:rsidRPr="005033D3">
        <w:rPr>
          <w:rFonts w:ascii="Arial" w:hAnsi="Arial" w:cs="Arial"/>
        </w:rPr>
        <w:t>Predsednik sveta predlaga, da se imenuje v komisijo za dodelitev sredstev sofinanciranja dejavnosti društev v KS Leskovec pri Krškem za leto 201</w:t>
      </w:r>
      <w:r w:rsidRPr="005033D3">
        <w:rPr>
          <w:rFonts w:ascii="Arial" w:hAnsi="Arial" w:cs="Arial"/>
        </w:rPr>
        <w:t>8</w:t>
      </w:r>
      <w:r w:rsidRPr="005033D3">
        <w:rPr>
          <w:rFonts w:ascii="Arial" w:hAnsi="Arial" w:cs="Arial"/>
        </w:rPr>
        <w:t>, in sicer za predsednika Logar Romana, za člana Arh Stanislava in Kranjčevič Ivana.</w:t>
      </w:r>
    </w:p>
    <w:p w:rsidR="00130F3A" w:rsidRPr="005033D3" w:rsidRDefault="00130F3A" w:rsidP="00130F3A">
      <w:pPr>
        <w:jc w:val="both"/>
        <w:rPr>
          <w:rFonts w:ascii="Arial" w:hAnsi="Arial" w:cs="Arial"/>
        </w:rPr>
      </w:pPr>
      <w:r w:rsidRPr="005033D3">
        <w:rPr>
          <w:rFonts w:ascii="Arial" w:hAnsi="Arial" w:cs="Arial"/>
        </w:rPr>
        <w:t>Potekala je debata o lanskem razpisu za dodelitev sredstev, saj nekatera društva niso bila z razdelitvijo sredstev zadovoljna, predvsem Kulturno društvo Leskovec.</w:t>
      </w:r>
    </w:p>
    <w:p w:rsidR="00130F3A" w:rsidRPr="005033D3" w:rsidRDefault="00130F3A" w:rsidP="00130F3A">
      <w:pPr>
        <w:jc w:val="both"/>
        <w:rPr>
          <w:rFonts w:ascii="Arial" w:hAnsi="Arial" w:cs="Arial"/>
        </w:rPr>
      </w:pPr>
      <w:r w:rsidRPr="005033D3">
        <w:rPr>
          <w:rFonts w:ascii="Arial" w:hAnsi="Arial" w:cs="Arial"/>
        </w:rPr>
        <w:t xml:space="preserve">G. Logar Roman predlaga, da komisija obišče vsa društva, ki se bodo prijavila na razpis ter da se preveri njihovo delovanje. Napiše pa se tudi dopis za društva, da se nam predstavijo in da se bo izvršil obisk pri njih. </w:t>
      </w:r>
    </w:p>
    <w:p w:rsidR="001B3AF5" w:rsidRPr="005033D3" w:rsidRDefault="001B3AF5" w:rsidP="00130F3A">
      <w:pPr>
        <w:jc w:val="both"/>
        <w:rPr>
          <w:rFonts w:ascii="Arial" w:hAnsi="Arial" w:cs="Arial"/>
        </w:rPr>
      </w:pPr>
      <w:r w:rsidRPr="005033D3">
        <w:rPr>
          <w:rFonts w:ascii="Arial" w:hAnsi="Arial" w:cs="Arial"/>
        </w:rPr>
        <w:t>Predsednik je podal točko in sklep na glasovanje</w:t>
      </w:r>
    </w:p>
    <w:p w:rsidR="001B3AF5" w:rsidRPr="005033D3" w:rsidRDefault="001B3AF5" w:rsidP="00130F3A">
      <w:pPr>
        <w:jc w:val="both"/>
        <w:rPr>
          <w:rFonts w:ascii="Arial" w:hAnsi="Arial" w:cs="Arial"/>
          <w:b/>
        </w:rPr>
      </w:pPr>
      <w:r w:rsidRPr="005033D3">
        <w:rPr>
          <w:rFonts w:ascii="Arial" w:hAnsi="Arial" w:cs="Arial"/>
          <w:b/>
        </w:rPr>
        <w:t>Sklep 7</w:t>
      </w:r>
      <w:r w:rsidRPr="005033D3">
        <w:rPr>
          <w:rFonts w:ascii="Arial" w:hAnsi="Arial" w:cs="Arial"/>
          <w:b/>
        </w:rPr>
        <w:t>/1</w:t>
      </w:r>
    </w:p>
    <w:p w:rsidR="001B3AF5" w:rsidRPr="005033D3" w:rsidRDefault="001B3AF5" w:rsidP="00130F3A">
      <w:pPr>
        <w:jc w:val="both"/>
        <w:rPr>
          <w:rFonts w:ascii="Arial" w:hAnsi="Arial" w:cs="Arial"/>
          <w:b/>
        </w:rPr>
      </w:pPr>
      <w:r w:rsidRPr="005033D3">
        <w:rPr>
          <w:rFonts w:ascii="Arial" w:hAnsi="Arial" w:cs="Arial"/>
          <w:b/>
        </w:rPr>
        <w:t>Svet KS Leskovec pri Krškem sprejme komisijo za dodelitev sredstev sofinanciranja dejavnosti društev v KS Leskovec pri Krškem za leto 201</w:t>
      </w:r>
      <w:r w:rsidR="00130F3A" w:rsidRPr="005033D3">
        <w:rPr>
          <w:rFonts w:ascii="Arial" w:hAnsi="Arial" w:cs="Arial"/>
          <w:b/>
        </w:rPr>
        <w:t>8</w:t>
      </w:r>
      <w:r w:rsidRPr="005033D3">
        <w:rPr>
          <w:rFonts w:ascii="Arial" w:hAnsi="Arial" w:cs="Arial"/>
          <w:b/>
        </w:rPr>
        <w:t xml:space="preserve"> v predlagani obliki. </w:t>
      </w:r>
    </w:p>
    <w:p w:rsidR="001B3AF5" w:rsidRPr="005033D3" w:rsidRDefault="001B3AF5" w:rsidP="00130F3A">
      <w:pPr>
        <w:jc w:val="both"/>
        <w:rPr>
          <w:rFonts w:ascii="Arial" w:hAnsi="Arial" w:cs="Arial"/>
          <w:b/>
        </w:rPr>
      </w:pPr>
      <w:r w:rsidRPr="005033D3">
        <w:rPr>
          <w:rFonts w:ascii="Arial" w:hAnsi="Arial" w:cs="Arial"/>
          <w:b/>
          <w:bCs/>
        </w:rPr>
        <w:t xml:space="preserve"> </w:t>
      </w:r>
      <w:r w:rsidRPr="005033D3">
        <w:rPr>
          <w:rFonts w:ascii="Arial" w:hAnsi="Arial" w:cs="Arial"/>
        </w:rPr>
        <w:t>Prisotnih 11 svetnikov</w:t>
      </w:r>
    </w:p>
    <w:p w:rsidR="001B3AF5" w:rsidRPr="005033D3" w:rsidRDefault="001B3AF5" w:rsidP="00130F3A">
      <w:pPr>
        <w:jc w:val="both"/>
        <w:rPr>
          <w:rFonts w:ascii="Arial" w:hAnsi="Arial" w:cs="Arial"/>
        </w:rPr>
      </w:pPr>
      <w:r w:rsidRPr="005033D3">
        <w:rPr>
          <w:rFonts w:ascii="Arial" w:hAnsi="Arial" w:cs="Arial"/>
        </w:rPr>
        <w:t>Glasovanje:</w:t>
      </w:r>
    </w:p>
    <w:p w:rsidR="001B3AF5" w:rsidRPr="005033D3" w:rsidRDefault="001B3AF5" w:rsidP="00130F3A">
      <w:pPr>
        <w:jc w:val="both"/>
        <w:rPr>
          <w:rFonts w:ascii="Arial" w:hAnsi="Arial" w:cs="Arial"/>
        </w:rPr>
      </w:pPr>
      <w:r w:rsidRPr="005033D3">
        <w:rPr>
          <w:rFonts w:ascii="Arial" w:hAnsi="Arial" w:cs="Arial"/>
        </w:rPr>
        <w:t>ZA: 11; PROTI: 0, NI GLASOVAL: 0</w:t>
      </w:r>
    </w:p>
    <w:p w:rsidR="001B3AF5" w:rsidRPr="005033D3" w:rsidRDefault="001B3AF5" w:rsidP="00130F3A">
      <w:pPr>
        <w:jc w:val="both"/>
        <w:rPr>
          <w:rFonts w:ascii="Arial" w:hAnsi="Arial" w:cs="Arial"/>
        </w:rPr>
      </w:pPr>
      <w:r w:rsidRPr="005033D3">
        <w:rPr>
          <w:rFonts w:ascii="Arial" w:hAnsi="Arial" w:cs="Arial"/>
        </w:rPr>
        <w:t>Predlagani sklep je bil soglasno sprejet.</w:t>
      </w:r>
    </w:p>
    <w:p w:rsidR="00130F3A" w:rsidRPr="005033D3" w:rsidRDefault="00130F3A" w:rsidP="00130F3A">
      <w:pPr>
        <w:spacing w:after="0"/>
        <w:jc w:val="both"/>
        <w:rPr>
          <w:rFonts w:ascii="Arial" w:hAnsi="Arial" w:cs="Arial"/>
          <w:b/>
        </w:rPr>
      </w:pPr>
      <w:r w:rsidRPr="005033D3">
        <w:rPr>
          <w:rFonts w:ascii="Arial" w:hAnsi="Arial" w:cs="Arial"/>
          <w:b/>
        </w:rPr>
        <w:t>Ad. 8</w:t>
      </w:r>
    </w:p>
    <w:p w:rsidR="00130F3A" w:rsidRPr="005033D3" w:rsidRDefault="00130F3A" w:rsidP="00130F3A">
      <w:pPr>
        <w:spacing w:after="0"/>
        <w:jc w:val="both"/>
        <w:rPr>
          <w:rFonts w:ascii="Arial" w:hAnsi="Arial" w:cs="Arial"/>
          <w:b/>
        </w:rPr>
      </w:pPr>
      <w:r w:rsidRPr="005033D3">
        <w:rPr>
          <w:rFonts w:ascii="Arial" w:hAnsi="Arial" w:cs="Arial"/>
          <w:b/>
        </w:rPr>
        <w:t>Operativni plan dela za leto 2018</w:t>
      </w:r>
    </w:p>
    <w:p w:rsidR="00130F3A" w:rsidRPr="005033D3" w:rsidRDefault="00130F3A" w:rsidP="00130F3A">
      <w:pPr>
        <w:spacing w:after="0"/>
        <w:jc w:val="both"/>
        <w:rPr>
          <w:rFonts w:ascii="Arial" w:hAnsi="Arial" w:cs="Arial"/>
        </w:rPr>
      </w:pPr>
    </w:p>
    <w:p w:rsidR="00130F3A" w:rsidRPr="005033D3" w:rsidRDefault="00130F3A" w:rsidP="00130F3A">
      <w:pPr>
        <w:jc w:val="both"/>
        <w:rPr>
          <w:rFonts w:ascii="Arial" w:hAnsi="Arial" w:cs="Arial"/>
        </w:rPr>
      </w:pPr>
      <w:r w:rsidRPr="005033D3">
        <w:rPr>
          <w:rFonts w:ascii="Arial" w:hAnsi="Arial" w:cs="Arial"/>
        </w:rPr>
        <w:t xml:space="preserve">V nadaljevanju vam podajam okvirni operativni načrt aktivnosti za leto 2018 v okviru Krajevne skupnosti Leskovec pri Krškem. Zaporedje navedenih aktivnosti ne predstavlja tudi dejanskega zaporedja izvedbe. Večina teh točk smo obravnavali in potrdili že v letu 2016, vendar zaradi uvajanja Zakona o javnih naročilih in določil Okvirnega sporazuma Občine Krško za izvajanje tovrstnih del, večine načrtovanih del nismo izvedli, saj so bile cene, ki so nam bile podane preko e-portala tudi 2-3 krat višje od cen, ki jih trenutno lahko dosežemo na trgu s primerljivimi izvajalci in v okviru primerljive kvalitete izvedenih del. Zato v nadaljevanju podajam predloge, katere bi lahko izvedli mimo Okvirnega sporazuma ali z določenimi prilagoditvami. Kot se verjetno spomnite je bil v igri tudi izstop iz Okvirnega sporazuma, vendar se za to nismo odločili oziroma poenotili. Sedaj nam ne preostane drugega, kot da primerno (gospodarno) porabimo ta sredstva v dobrobit krajanov in počakamo, da preneha veljati Okvirni sporazum (konec leta 2018).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Prenova notranjosti prostorov v Gasilskem domu v Veliki vasi</w:t>
      </w:r>
      <w:r w:rsidRPr="005033D3">
        <w:rPr>
          <w:rFonts w:ascii="Arial" w:hAnsi="Arial" w:cs="Arial"/>
        </w:rPr>
        <w:t>. Potrebno je sestaviti in potrditi pogodbo o najemu. Prenova obsega dokončanje fasade in prenova notranjosti obstoječih prostorov, vključno z zamenjavo glavnih vhodnih vrat. Ocena obsega investicije KS je cca 3.000,00 €.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Popolna rekonstrukcija dvorane v prostorih Gasilskega doma Leskovec</w:t>
      </w:r>
      <w:r w:rsidRPr="005033D3">
        <w:rPr>
          <w:rFonts w:ascii="Arial" w:hAnsi="Arial" w:cs="Arial"/>
        </w:rPr>
        <w:t xml:space="preserve">, in sicer v etaži obstoječe dvorane in garaže. Potrebno je sestaviti in potrditi pogodbo o najemu. Vrednost investicije KS je 5.000,00 €. </w:t>
      </w:r>
    </w:p>
    <w:p w:rsidR="00130F3A" w:rsidRPr="005033D3" w:rsidRDefault="00130F3A" w:rsidP="00130F3A">
      <w:pPr>
        <w:numPr>
          <w:ilvl w:val="0"/>
          <w:numId w:val="29"/>
        </w:numPr>
        <w:spacing w:after="0" w:line="240" w:lineRule="auto"/>
        <w:jc w:val="both"/>
        <w:rPr>
          <w:rFonts w:ascii="Arial" w:hAnsi="Arial" w:cs="Arial"/>
        </w:rPr>
      </w:pPr>
      <w:proofErr w:type="spellStart"/>
      <w:r w:rsidRPr="005033D3">
        <w:rPr>
          <w:rFonts w:ascii="Arial" w:hAnsi="Arial" w:cs="Arial"/>
          <w:b/>
        </w:rPr>
        <w:t>Odvodnjavanje</w:t>
      </w:r>
      <w:proofErr w:type="spellEnd"/>
      <w:r w:rsidRPr="005033D3">
        <w:rPr>
          <w:rFonts w:ascii="Arial" w:hAnsi="Arial" w:cs="Arial"/>
          <w:b/>
        </w:rPr>
        <w:t xml:space="preserve"> v Volovniku</w:t>
      </w:r>
      <w:r w:rsidRPr="005033D3">
        <w:rPr>
          <w:rFonts w:ascii="Arial" w:hAnsi="Arial" w:cs="Arial"/>
        </w:rPr>
        <w:t xml:space="preserve"> JP2 694861. Vrednost investicije KS je 1.700,00 €.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Vgradnja odbojne varovalne ograje v Libelju</w:t>
      </w:r>
      <w:r w:rsidRPr="005033D3">
        <w:rPr>
          <w:rFonts w:ascii="Arial" w:hAnsi="Arial" w:cs="Arial"/>
        </w:rPr>
        <w:t xml:space="preserve"> JP2 693982. Vrednost investicije KS je 1.900,00 €.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Modernizacija vozišča v Osredku</w:t>
      </w:r>
      <w:r w:rsidRPr="005033D3">
        <w:rPr>
          <w:rFonts w:ascii="Arial" w:hAnsi="Arial" w:cs="Arial"/>
        </w:rPr>
        <w:t xml:space="preserve"> JP2 693804, in sicer v dolžini cca 45 m, vključno z izdelavo </w:t>
      </w:r>
      <w:proofErr w:type="spellStart"/>
      <w:r w:rsidRPr="005033D3">
        <w:rPr>
          <w:rFonts w:ascii="Arial" w:hAnsi="Arial" w:cs="Arial"/>
        </w:rPr>
        <w:t>mulde</w:t>
      </w:r>
      <w:proofErr w:type="spellEnd"/>
      <w:r w:rsidRPr="005033D3">
        <w:rPr>
          <w:rFonts w:ascii="Arial" w:hAnsi="Arial" w:cs="Arial"/>
        </w:rPr>
        <w:t>. Asfaltna prevleka iz tako imenovane »asfaltne mase«. Vrednost investicije KS je 1.600,00 €.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Urejanje zelenice in drevje (sadike) pri OŠ Leskovec</w:t>
      </w:r>
      <w:r w:rsidRPr="005033D3">
        <w:rPr>
          <w:rFonts w:ascii="Arial" w:hAnsi="Arial" w:cs="Arial"/>
        </w:rPr>
        <w:t>. Vrednost investicije KS je 1.500,00 €.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Igrišče Kobile</w:t>
      </w:r>
      <w:r w:rsidRPr="005033D3">
        <w:rPr>
          <w:rFonts w:ascii="Arial" w:hAnsi="Arial" w:cs="Arial"/>
        </w:rPr>
        <w:t xml:space="preserve">: goli, drogovi za mreže, dodelava nadstreška, </w:t>
      </w:r>
      <w:proofErr w:type="spellStart"/>
      <w:r w:rsidRPr="005033D3">
        <w:rPr>
          <w:rFonts w:ascii="Arial" w:hAnsi="Arial" w:cs="Arial"/>
        </w:rPr>
        <w:t>kulir</w:t>
      </w:r>
      <w:proofErr w:type="spellEnd"/>
      <w:r w:rsidRPr="005033D3">
        <w:rPr>
          <w:rFonts w:ascii="Arial" w:hAnsi="Arial" w:cs="Arial"/>
        </w:rPr>
        <w:t xml:space="preserve"> plošče cca. 30 m², kovinska vrata za črpališče in ročno čiščenje </w:t>
      </w:r>
      <w:proofErr w:type="spellStart"/>
      <w:r w:rsidRPr="005033D3">
        <w:rPr>
          <w:rFonts w:ascii="Arial" w:hAnsi="Arial" w:cs="Arial"/>
        </w:rPr>
        <w:t>kluž</w:t>
      </w:r>
      <w:proofErr w:type="spellEnd"/>
      <w:r w:rsidRPr="005033D3">
        <w:rPr>
          <w:rFonts w:ascii="Arial" w:hAnsi="Arial" w:cs="Arial"/>
        </w:rPr>
        <w:t xml:space="preserve"> in okolice črpališča. Vrednost investicije KS 2.300,00 €.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Igrišče Žadovinek</w:t>
      </w:r>
      <w:r w:rsidRPr="005033D3">
        <w:rPr>
          <w:rFonts w:ascii="Arial" w:hAnsi="Arial" w:cs="Arial"/>
        </w:rPr>
        <w:t xml:space="preserve">: dvig obstoječega nadstreška, nasutje, </w:t>
      </w:r>
      <w:proofErr w:type="spellStart"/>
      <w:r w:rsidRPr="005033D3">
        <w:rPr>
          <w:rFonts w:ascii="Arial" w:hAnsi="Arial" w:cs="Arial"/>
        </w:rPr>
        <w:t>kulir</w:t>
      </w:r>
      <w:proofErr w:type="spellEnd"/>
      <w:r w:rsidRPr="005033D3">
        <w:rPr>
          <w:rFonts w:ascii="Arial" w:hAnsi="Arial" w:cs="Arial"/>
        </w:rPr>
        <w:t xml:space="preserve"> plošče cca 30m², robniki in oplesk lesene konstrukcije. Vrednost investicije KS 1.900,00 €.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Igrišče Gaj</w:t>
      </w:r>
      <w:r w:rsidRPr="005033D3">
        <w:rPr>
          <w:rFonts w:ascii="Arial" w:hAnsi="Arial" w:cs="Arial"/>
        </w:rPr>
        <w:t>: obsekavanje vejevja, montaža žlebov in odtokov, koši za smeti, brušenje lesene mize in klopi in oplesk lesenih elementov oziroma konstrukcije. Vrednost investicije KS 1.300,00 €.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Igrišče Veniše</w:t>
      </w:r>
      <w:r w:rsidRPr="005033D3">
        <w:rPr>
          <w:rFonts w:ascii="Arial" w:hAnsi="Arial" w:cs="Arial"/>
        </w:rPr>
        <w:t>: nabava igral in drobna vzdrževalna dela. Vrednost te investicije cca. 2.000,00 €.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Vodnjak v Gorenji vasi</w:t>
      </w:r>
      <w:r w:rsidRPr="005033D3">
        <w:rPr>
          <w:rFonts w:ascii="Arial" w:hAnsi="Arial" w:cs="Arial"/>
        </w:rPr>
        <w:t>: obnova betonskega korita, betonske kape in brušenje betonskega stebra. Vrednost te investicije KS 800,00 €.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Kapela v Selcah</w:t>
      </w:r>
      <w:r w:rsidRPr="005033D3">
        <w:rPr>
          <w:rFonts w:ascii="Arial" w:hAnsi="Arial" w:cs="Arial"/>
        </w:rPr>
        <w:t>: prenova obstoječe keramike na stopnišču. Vrednost investicije KS 250,00 €.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Obdelava oz. sanacija betonske škarpe »Bevc«</w:t>
      </w:r>
      <w:r w:rsidRPr="005033D3">
        <w:rPr>
          <w:rFonts w:ascii="Arial" w:hAnsi="Arial" w:cs="Arial"/>
        </w:rPr>
        <w:t xml:space="preserve"> v Leskovcu. Vrednost investicije KS 550,00 €.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Izvedba javne razsvetljave na cesti proti Sv. Ani</w:t>
      </w:r>
      <w:r w:rsidRPr="005033D3">
        <w:rPr>
          <w:rFonts w:ascii="Arial" w:hAnsi="Arial" w:cs="Arial"/>
        </w:rPr>
        <w:t xml:space="preserve"> JP2 693892. Vrednost investicije KS 8.200,00 €.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 xml:space="preserve">Pešpot v dolini </w:t>
      </w:r>
      <w:proofErr w:type="spellStart"/>
      <w:r w:rsidRPr="005033D3">
        <w:rPr>
          <w:rFonts w:ascii="Arial" w:hAnsi="Arial" w:cs="Arial"/>
          <w:b/>
        </w:rPr>
        <w:t>Vejer</w:t>
      </w:r>
      <w:proofErr w:type="spellEnd"/>
      <w:r w:rsidRPr="005033D3">
        <w:rPr>
          <w:rFonts w:ascii="Arial" w:hAnsi="Arial" w:cs="Arial"/>
        </w:rPr>
        <w:t xml:space="preserve"> na relaciji Pašnik-Stražarnica. Vrednost investicije KS 800,00 €.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Spominsko obeležje na GD v Veliki vasi</w:t>
      </w:r>
      <w:r w:rsidRPr="005033D3">
        <w:rPr>
          <w:rFonts w:ascii="Arial" w:hAnsi="Arial" w:cs="Arial"/>
        </w:rPr>
        <w:t xml:space="preserve"> v spomin bitke v Krakovskem gozdu. Vrednost investicije KS 250,00 €.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Spominska obeležja</w:t>
      </w:r>
      <w:r w:rsidRPr="005033D3">
        <w:rPr>
          <w:rFonts w:ascii="Arial" w:hAnsi="Arial" w:cs="Arial"/>
        </w:rPr>
        <w:t xml:space="preserve">: Wolf, Pavlin, </w:t>
      </w:r>
      <w:proofErr w:type="spellStart"/>
      <w:r w:rsidRPr="005033D3">
        <w:rPr>
          <w:rFonts w:ascii="Arial" w:hAnsi="Arial" w:cs="Arial"/>
        </w:rPr>
        <w:t>Stoviček</w:t>
      </w:r>
      <w:proofErr w:type="spellEnd"/>
      <w:r w:rsidRPr="005033D3">
        <w:rPr>
          <w:rFonts w:ascii="Arial" w:hAnsi="Arial" w:cs="Arial"/>
        </w:rPr>
        <w:t>, Puhar, Vardjan, Rostohar. Vrednost investicije KS 1.000,00 € (ni nujno, da vse).</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Knjiga o KS Leskovec</w:t>
      </w:r>
      <w:r w:rsidRPr="005033D3">
        <w:rPr>
          <w:rFonts w:ascii="Arial" w:hAnsi="Arial" w:cs="Arial"/>
        </w:rPr>
        <w:t>. Vrednost investicije KS 5.000,00 €.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Tipske parkovne klopi</w:t>
      </w:r>
      <w:r w:rsidRPr="005033D3">
        <w:rPr>
          <w:rFonts w:ascii="Arial" w:hAnsi="Arial" w:cs="Arial"/>
        </w:rPr>
        <w:t>: GD Leskovec, igrišče Žadovinek in Veniše, vodnjak Leskovec, vodnjak Gorenja vas, GD Velika vas – skupaj 12. Investicija KS 3.000,00 €.</w:t>
      </w:r>
    </w:p>
    <w:p w:rsidR="00130F3A" w:rsidRPr="005033D3" w:rsidRDefault="00130F3A" w:rsidP="00130F3A">
      <w:pPr>
        <w:numPr>
          <w:ilvl w:val="0"/>
          <w:numId w:val="29"/>
        </w:numPr>
        <w:spacing w:after="0" w:line="240" w:lineRule="auto"/>
        <w:jc w:val="both"/>
        <w:rPr>
          <w:rFonts w:ascii="Arial" w:hAnsi="Arial" w:cs="Arial"/>
        </w:rPr>
      </w:pPr>
      <w:r w:rsidRPr="005033D3">
        <w:rPr>
          <w:rFonts w:ascii="Arial" w:hAnsi="Arial" w:cs="Arial"/>
          <w:b/>
        </w:rPr>
        <w:t>Oprema prenovljenih prostorov</w:t>
      </w:r>
      <w:r w:rsidRPr="005033D3">
        <w:rPr>
          <w:rFonts w:ascii="Arial" w:hAnsi="Arial" w:cs="Arial"/>
        </w:rPr>
        <w:t xml:space="preserve"> KS Leskovec v Gasilskem domu Leskovec. Vrednost investicije, ki obsega 100 stolov, 9 visokih omar, konferenčni pult, 3 delovne mize in 5 obešalnih sten znaša cca 8.800,00 €. Opremo za tajništvo in sejno sobo (cca 6.000,00 €) nabavi Občina Krško. Dejanska nabavna vrednost bo verjetno nižja – čakamo na dodatno ponudbo.</w:t>
      </w:r>
    </w:p>
    <w:p w:rsidR="00130F3A" w:rsidRPr="005033D3" w:rsidRDefault="00130F3A" w:rsidP="00130F3A">
      <w:pPr>
        <w:jc w:val="both"/>
        <w:rPr>
          <w:rFonts w:ascii="Arial" w:hAnsi="Arial" w:cs="Arial"/>
        </w:rPr>
      </w:pPr>
      <w:r w:rsidRPr="005033D3">
        <w:rPr>
          <w:rFonts w:ascii="Arial" w:hAnsi="Arial" w:cs="Arial"/>
        </w:rPr>
        <w:t>Skupaj vrednost vseh predvidenih investicij znaša cca 50.850,00 €.</w:t>
      </w:r>
    </w:p>
    <w:p w:rsidR="00130F3A" w:rsidRPr="005033D3" w:rsidRDefault="00130F3A" w:rsidP="00130F3A">
      <w:pPr>
        <w:jc w:val="both"/>
        <w:rPr>
          <w:rFonts w:ascii="Arial" w:hAnsi="Arial" w:cs="Arial"/>
        </w:rPr>
      </w:pPr>
      <w:r w:rsidRPr="005033D3">
        <w:rPr>
          <w:rFonts w:ascii="Arial" w:hAnsi="Arial" w:cs="Arial"/>
        </w:rPr>
        <w:t xml:space="preserve">Sredi leta 2018 bo potekalo ocenjevanje središč krajevnih skupnosti. V ta namen so tudi predlagane nekatere točke iz zgoraj navedenega seznama. Ni odveč opomniti, da Leskovec, v preteklih letih, ni bil niti uvrščen, kaj šele ocenjen v kategoriji krajevnih središč. Mislim, da je prav, da tudi na tem področju postorimo korak naprej. </w:t>
      </w:r>
    </w:p>
    <w:p w:rsidR="005033D3" w:rsidRPr="005033D3" w:rsidRDefault="00130F3A" w:rsidP="00130F3A">
      <w:pPr>
        <w:jc w:val="both"/>
        <w:rPr>
          <w:rFonts w:ascii="Arial" w:hAnsi="Arial" w:cs="Arial"/>
        </w:rPr>
      </w:pPr>
      <w:r w:rsidRPr="005033D3">
        <w:rPr>
          <w:rFonts w:ascii="Arial" w:hAnsi="Arial" w:cs="Arial"/>
        </w:rPr>
        <w:t>Predlagam konkretne zadolžitve posameznikov po podanih točkah!</w:t>
      </w:r>
    </w:p>
    <w:tbl>
      <w:tblPr>
        <w:tblW w:w="7560" w:type="dxa"/>
        <w:jc w:val="center"/>
        <w:tblInd w:w="55" w:type="dxa"/>
        <w:tblCellMar>
          <w:left w:w="70" w:type="dxa"/>
          <w:right w:w="70" w:type="dxa"/>
        </w:tblCellMar>
        <w:tblLook w:val="04A0" w:firstRow="1" w:lastRow="0" w:firstColumn="1" w:lastColumn="0" w:noHBand="0" w:noVBand="1"/>
      </w:tblPr>
      <w:tblGrid>
        <w:gridCol w:w="4480"/>
        <w:gridCol w:w="3080"/>
      </w:tblGrid>
      <w:tr w:rsidR="00130F3A" w:rsidRPr="005033D3" w:rsidTr="00BB0D46">
        <w:trPr>
          <w:trHeight w:val="315"/>
          <w:jc w:val="center"/>
        </w:trPr>
        <w:tc>
          <w:tcPr>
            <w:tcW w:w="4480" w:type="dxa"/>
            <w:tcBorders>
              <w:top w:val="single" w:sz="8" w:space="0" w:color="000000"/>
              <w:left w:val="single" w:sz="8" w:space="0" w:color="auto"/>
              <w:bottom w:val="single" w:sz="8" w:space="0" w:color="auto"/>
              <w:right w:val="single" w:sz="8" w:space="0" w:color="000000"/>
            </w:tcBorders>
            <w:shd w:val="clear" w:color="4F81BD" w:fill="4F81BD"/>
            <w:vAlign w:val="center"/>
            <w:hideMark/>
          </w:tcPr>
          <w:p w:rsidR="00130F3A" w:rsidRPr="005033D3" w:rsidRDefault="00130F3A" w:rsidP="00BB0D46">
            <w:pPr>
              <w:rPr>
                <w:rFonts w:ascii="Arial" w:hAnsi="Arial" w:cs="Arial"/>
                <w:b/>
                <w:bCs/>
                <w:color w:val="FFFFFF"/>
              </w:rPr>
            </w:pPr>
            <w:r w:rsidRPr="005033D3">
              <w:rPr>
                <w:rFonts w:ascii="Arial" w:hAnsi="Arial" w:cs="Arial"/>
                <w:b/>
                <w:bCs/>
                <w:color w:val="FFFFFF"/>
              </w:rPr>
              <w:t>Saldo na 22.2.2018</w:t>
            </w:r>
          </w:p>
        </w:tc>
        <w:tc>
          <w:tcPr>
            <w:tcW w:w="3080" w:type="dxa"/>
            <w:tcBorders>
              <w:top w:val="single" w:sz="8" w:space="0" w:color="000000"/>
              <w:left w:val="nil"/>
              <w:bottom w:val="single" w:sz="8" w:space="0" w:color="auto"/>
              <w:right w:val="single" w:sz="8" w:space="0" w:color="000000"/>
            </w:tcBorders>
            <w:shd w:val="clear" w:color="4F81BD" w:fill="4F81BD"/>
            <w:vAlign w:val="center"/>
            <w:hideMark/>
          </w:tcPr>
          <w:p w:rsidR="00130F3A" w:rsidRPr="005033D3" w:rsidRDefault="00130F3A" w:rsidP="00BB0D46">
            <w:pPr>
              <w:jc w:val="right"/>
              <w:rPr>
                <w:rFonts w:ascii="Arial" w:hAnsi="Arial" w:cs="Arial"/>
                <w:b/>
                <w:bCs/>
                <w:color w:val="FFFFFF"/>
              </w:rPr>
            </w:pPr>
            <w:r w:rsidRPr="005033D3">
              <w:rPr>
                <w:rFonts w:ascii="Arial" w:hAnsi="Arial" w:cs="Arial"/>
                <w:b/>
                <w:bCs/>
                <w:color w:val="FFFFFF"/>
              </w:rPr>
              <w:t>82.300 €</w:t>
            </w:r>
          </w:p>
        </w:tc>
      </w:tr>
      <w:tr w:rsidR="00130F3A" w:rsidRPr="005033D3" w:rsidTr="00BB0D46">
        <w:trPr>
          <w:trHeight w:val="300"/>
          <w:jc w:val="center"/>
        </w:trPr>
        <w:tc>
          <w:tcPr>
            <w:tcW w:w="4480" w:type="dxa"/>
            <w:tcBorders>
              <w:top w:val="single" w:sz="4" w:space="0" w:color="4F81BD"/>
              <w:left w:val="single" w:sz="4" w:space="0" w:color="auto"/>
              <w:bottom w:val="single" w:sz="4" w:space="0" w:color="auto"/>
              <w:right w:val="single" w:sz="4" w:space="0" w:color="auto"/>
            </w:tcBorders>
            <w:shd w:val="clear" w:color="auto" w:fill="auto"/>
            <w:vAlign w:val="center"/>
            <w:hideMark/>
          </w:tcPr>
          <w:p w:rsidR="00130F3A" w:rsidRPr="005033D3" w:rsidRDefault="00130F3A" w:rsidP="00BB0D46">
            <w:pPr>
              <w:rPr>
                <w:rFonts w:ascii="Arial" w:hAnsi="Arial" w:cs="Arial"/>
                <w:color w:val="000000"/>
              </w:rPr>
            </w:pPr>
            <w:r w:rsidRPr="005033D3">
              <w:rPr>
                <w:rFonts w:ascii="Arial" w:hAnsi="Arial" w:cs="Arial"/>
                <w:color w:val="000000"/>
              </w:rPr>
              <w:t xml:space="preserve">Stroški delovanja </w:t>
            </w:r>
          </w:p>
        </w:tc>
        <w:tc>
          <w:tcPr>
            <w:tcW w:w="3080" w:type="dxa"/>
            <w:tcBorders>
              <w:top w:val="single" w:sz="4" w:space="0" w:color="4F81BD"/>
              <w:left w:val="single" w:sz="4" w:space="0" w:color="auto"/>
              <w:bottom w:val="single" w:sz="4" w:space="0" w:color="auto"/>
              <w:right w:val="single" w:sz="8" w:space="0" w:color="000000"/>
            </w:tcBorders>
            <w:shd w:val="clear" w:color="auto" w:fill="auto"/>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1.800 €</w:t>
            </w:r>
          </w:p>
        </w:tc>
      </w:tr>
      <w:tr w:rsidR="00130F3A" w:rsidRPr="005033D3" w:rsidTr="00BB0D46">
        <w:trPr>
          <w:trHeight w:val="30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130F3A" w:rsidRPr="005033D3" w:rsidRDefault="00130F3A" w:rsidP="00BB0D46">
            <w:pPr>
              <w:rPr>
                <w:rFonts w:ascii="Arial" w:hAnsi="Arial" w:cs="Arial"/>
                <w:color w:val="000000"/>
              </w:rPr>
            </w:pPr>
            <w:r w:rsidRPr="005033D3">
              <w:rPr>
                <w:rFonts w:ascii="Arial" w:hAnsi="Arial" w:cs="Arial"/>
                <w:color w:val="000000"/>
              </w:rPr>
              <w:t>Sejnine</w:t>
            </w:r>
          </w:p>
        </w:tc>
        <w:tc>
          <w:tcPr>
            <w:tcW w:w="308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3.300 €</w:t>
            </w:r>
          </w:p>
        </w:tc>
      </w:tr>
      <w:tr w:rsidR="00130F3A" w:rsidRPr="005033D3" w:rsidTr="00BB0D46">
        <w:trPr>
          <w:trHeight w:val="30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130F3A" w:rsidRPr="005033D3" w:rsidRDefault="00130F3A" w:rsidP="00BB0D46">
            <w:pPr>
              <w:rPr>
                <w:rFonts w:ascii="Arial" w:hAnsi="Arial" w:cs="Arial"/>
                <w:color w:val="000000"/>
              </w:rPr>
            </w:pPr>
            <w:r w:rsidRPr="005033D3">
              <w:rPr>
                <w:rFonts w:ascii="Arial" w:hAnsi="Arial" w:cs="Arial"/>
                <w:color w:val="000000"/>
              </w:rPr>
              <w:t xml:space="preserve">Zimska služba </w:t>
            </w:r>
          </w:p>
        </w:tc>
        <w:tc>
          <w:tcPr>
            <w:tcW w:w="308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3.500 €</w:t>
            </w:r>
          </w:p>
        </w:tc>
      </w:tr>
      <w:tr w:rsidR="00130F3A" w:rsidRPr="005033D3" w:rsidTr="00BB0D46">
        <w:trPr>
          <w:trHeight w:val="30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130F3A" w:rsidRPr="005033D3" w:rsidRDefault="00130F3A" w:rsidP="00BB0D46">
            <w:pPr>
              <w:rPr>
                <w:rFonts w:ascii="Arial" w:hAnsi="Arial" w:cs="Arial"/>
                <w:color w:val="000000"/>
              </w:rPr>
            </w:pPr>
            <w:r w:rsidRPr="005033D3">
              <w:rPr>
                <w:rFonts w:ascii="Arial" w:hAnsi="Arial" w:cs="Arial"/>
                <w:color w:val="000000"/>
              </w:rPr>
              <w:t>Zelenice</w:t>
            </w:r>
          </w:p>
        </w:tc>
        <w:tc>
          <w:tcPr>
            <w:tcW w:w="308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4.000 €</w:t>
            </w:r>
          </w:p>
        </w:tc>
      </w:tr>
      <w:tr w:rsidR="00130F3A" w:rsidRPr="005033D3" w:rsidTr="00BB0D46">
        <w:trPr>
          <w:trHeight w:val="30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130F3A" w:rsidRPr="005033D3" w:rsidRDefault="00130F3A" w:rsidP="00BB0D46">
            <w:pPr>
              <w:rPr>
                <w:rFonts w:ascii="Arial" w:hAnsi="Arial" w:cs="Arial"/>
                <w:color w:val="000000"/>
              </w:rPr>
            </w:pPr>
            <w:r w:rsidRPr="005033D3">
              <w:rPr>
                <w:rFonts w:ascii="Arial" w:hAnsi="Arial" w:cs="Arial"/>
                <w:color w:val="000000"/>
              </w:rPr>
              <w:t>Prazniki</w:t>
            </w:r>
          </w:p>
        </w:tc>
        <w:tc>
          <w:tcPr>
            <w:tcW w:w="308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7.500 €</w:t>
            </w:r>
          </w:p>
        </w:tc>
      </w:tr>
      <w:tr w:rsidR="00130F3A" w:rsidRPr="005033D3" w:rsidTr="00BB0D46">
        <w:trPr>
          <w:trHeight w:val="315"/>
          <w:jc w:val="center"/>
        </w:trPr>
        <w:tc>
          <w:tcPr>
            <w:tcW w:w="4480" w:type="dxa"/>
            <w:tcBorders>
              <w:top w:val="nil"/>
              <w:left w:val="single" w:sz="4" w:space="0" w:color="auto"/>
              <w:bottom w:val="nil"/>
              <w:right w:val="single" w:sz="4" w:space="0" w:color="auto"/>
            </w:tcBorders>
            <w:shd w:val="clear" w:color="auto" w:fill="auto"/>
            <w:vAlign w:val="center"/>
            <w:hideMark/>
          </w:tcPr>
          <w:p w:rsidR="00130F3A" w:rsidRPr="005033D3" w:rsidRDefault="00130F3A" w:rsidP="00BB0D46">
            <w:pPr>
              <w:rPr>
                <w:rFonts w:ascii="Arial" w:hAnsi="Arial" w:cs="Arial"/>
                <w:color w:val="000000"/>
              </w:rPr>
            </w:pPr>
            <w:r w:rsidRPr="005033D3">
              <w:rPr>
                <w:rFonts w:ascii="Arial" w:hAnsi="Arial" w:cs="Arial"/>
                <w:color w:val="000000"/>
              </w:rPr>
              <w:t>Donacije</w:t>
            </w:r>
          </w:p>
        </w:tc>
        <w:tc>
          <w:tcPr>
            <w:tcW w:w="3080" w:type="dxa"/>
            <w:tcBorders>
              <w:top w:val="single" w:sz="4" w:space="0" w:color="auto"/>
              <w:left w:val="single" w:sz="4" w:space="0" w:color="auto"/>
              <w:bottom w:val="nil"/>
              <w:right w:val="single" w:sz="8" w:space="0" w:color="000000"/>
            </w:tcBorders>
            <w:shd w:val="clear" w:color="auto" w:fill="auto"/>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0 €</w:t>
            </w:r>
          </w:p>
        </w:tc>
      </w:tr>
      <w:tr w:rsidR="00130F3A" w:rsidRPr="005033D3" w:rsidTr="00BB0D46">
        <w:trPr>
          <w:trHeight w:val="315"/>
          <w:jc w:val="center"/>
        </w:trPr>
        <w:tc>
          <w:tcPr>
            <w:tcW w:w="4480" w:type="dxa"/>
            <w:tcBorders>
              <w:top w:val="single" w:sz="8" w:space="0" w:color="auto"/>
              <w:left w:val="single" w:sz="8" w:space="0" w:color="auto"/>
              <w:bottom w:val="single" w:sz="8" w:space="0" w:color="auto"/>
              <w:right w:val="single" w:sz="8" w:space="0" w:color="000000"/>
            </w:tcBorders>
            <w:shd w:val="clear" w:color="000000" w:fill="C5D9F1"/>
            <w:vAlign w:val="center"/>
            <w:hideMark/>
          </w:tcPr>
          <w:p w:rsidR="00130F3A" w:rsidRPr="005033D3" w:rsidRDefault="00130F3A" w:rsidP="00BB0D46">
            <w:pPr>
              <w:rPr>
                <w:rFonts w:ascii="Arial" w:hAnsi="Arial" w:cs="Arial"/>
                <w:color w:val="000000"/>
              </w:rPr>
            </w:pPr>
            <w:r w:rsidRPr="005033D3">
              <w:rPr>
                <w:rFonts w:ascii="Arial" w:hAnsi="Arial" w:cs="Arial"/>
                <w:color w:val="000000"/>
              </w:rPr>
              <w:t>Ostanek</w:t>
            </w:r>
          </w:p>
        </w:tc>
        <w:tc>
          <w:tcPr>
            <w:tcW w:w="3080" w:type="dxa"/>
            <w:tcBorders>
              <w:top w:val="single" w:sz="8" w:space="0" w:color="auto"/>
              <w:left w:val="nil"/>
              <w:bottom w:val="single" w:sz="8" w:space="0" w:color="auto"/>
              <w:right w:val="single" w:sz="8" w:space="0" w:color="000000"/>
            </w:tcBorders>
            <w:shd w:val="clear" w:color="000000" w:fill="C5D9F1"/>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62.200 €</w:t>
            </w:r>
          </w:p>
        </w:tc>
      </w:tr>
      <w:tr w:rsidR="00130F3A" w:rsidRPr="005033D3" w:rsidTr="00BB0D46">
        <w:trPr>
          <w:trHeight w:val="315"/>
          <w:jc w:val="center"/>
        </w:trPr>
        <w:tc>
          <w:tcPr>
            <w:tcW w:w="4480" w:type="dxa"/>
            <w:tcBorders>
              <w:top w:val="single" w:sz="4" w:space="0" w:color="4F81BD"/>
              <w:left w:val="single" w:sz="8" w:space="0" w:color="000000"/>
              <w:bottom w:val="single" w:sz="8" w:space="0" w:color="000000"/>
              <w:right w:val="single" w:sz="8" w:space="0" w:color="000000"/>
            </w:tcBorders>
            <w:shd w:val="clear" w:color="000000" w:fill="C5D9F1"/>
            <w:vAlign w:val="center"/>
            <w:hideMark/>
          </w:tcPr>
          <w:p w:rsidR="00130F3A" w:rsidRPr="005033D3" w:rsidRDefault="00130F3A" w:rsidP="00BB0D46">
            <w:pPr>
              <w:rPr>
                <w:rFonts w:ascii="Arial" w:hAnsi="Arial" w:cs="Arial"/>
                <w:color w:val="000000"/>
              </w:rPr>
            </w:pPr>
            <w:r w:rsidRPr="005033D3">
              <w:rPr>
                <w:rFonts w:ascii="Arial" w:hAnsi="Arial" w:cs="Arial"/>
                <w:color w:val="000000"/>
              </w:rPr>
              <w:t>Investicije skupaj</w:t>
            </w:r>
          </w:p>
        </w:tc>
        <w:tc>
          <w:tcPr>
            <w:tcW w:w="3080" w:type="dxa"/>
            <w:tcBorders>
              <w:top w:val="single" w:sz="4" w:space="0" w:color="4F81BD"/>
              <w:left w:val="nil"/>
              <w:bottom w:val="single" w:sz="8" w:space="0" w:color="000000"/>
              <w:right w:val="single" w:sz="8" w:space="0" w:color="000000"/>
            </w:tcBorders>
            <w:shd w:val="clear" w:color="000000" w:fill="C5D9F1"/>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50.850 €</w:t>
            </w:r>
          </w:p>
        </w:tc>
      </w:tr>
      <w:tr w:rsidR="00130F3A" w:rsidRPr="005033D3" w:rsidTr="00BB0D46">
        <w:trPr>
          <w:trHeight w:val="300"/>
          <w:jc w:val="center"/>
        </w:trPr>
        <w:tc>
          <w:tcPr>
            <w:tcW w:w="4480" w:type="dxa"/>
            <w:tcBorders>
              <w:top w:val="single" w:sz="4" w:space="0" w:color="4F81BD"/>
              <w:left w:val="single" w:sz="8" w:space="0" w:color="000000"/>
              <w:bottom w:val="single" w:sz="8" w:space="0" w:color="000000"/>
              <w:right w:val="single" w:sz="8" w:space="0" w:color="000000"/>
            </w:tcBorders>
            <w:shd w:val="clear" w:color="000000" w:fill="C5D9F1"/>
            <w:vAlign w:val="center"/>
            <w:hideMark/>
          </w:tcPr>
          <w:p w:rsidR="00130F3A" w:rsidRPr="005033D3" w:rsidRDefault="00130F3A" w:rsidP="00BB0D46">
            <w:pPr>
              <w:rPr>
                <w:rFonts w:ascii="Arial" w:hAnsi="Arial" w:cs="Arial"/>
                <w:color w:val="000000"/>
              </w:rPr>
            </w:pPr>
            <w:r w:rsidRPr="005033D3">
              <w:rPr>
                <w:rFonts w:ascii="Arial" w:hAnsi="Arial" w:cs="Arial"/>
                <w:color w:val="000000"/>
              </w:rPr>
              <w:t>Rezervacije</w:t>
            </w:r>
          </w:p>
        </w:tc>
        <w:tc>
          <w:tcPr>
            <w:tcW w:w="3080" w:type="dxa"/>
            <w:tcBorders>
              <w:top w:val="single" w:sz="4" w:space="0" w:color="4F81BD"/>
              <w:left w:val="nil"/>
              <w:bottom w:val="single" w:sz="8" w:space="0" w:color="000000"/>
              <w:right w:val="single" w:sz="8" w:space="0" w:color="000000"/>
            </w:tcBorders>
            <w:shd w:val="clear" w:color="000000" w:fill="C5D9F1"/>
            <w:vAlign w:val="center"/>
            <w:hideMark/>
          </w:tcPr>
          <w:p w:rsidR="00130F3A" w:rsidRPr="005033D3" w:rsidRDefault="00130F3A" w:rsidP="00BB0D46">
            <w:pPr>
              <w:jc w:val="right"/>
              <w:rPr>
                <w:rFonts w:ascii="Arial" w:hAnsi="Arial" w:cs="Arial"/>
                <w:color w:val="000000"/>
              </w:rPr>
            </w:pPr>
            <w:r w:rsidRPr="005033D3">
              <w:rPr>
                <w:rFonts w:ascii="Arial" w:hAnsi="Arial" w:cs="Arial"/>
                <w:color w:val="000000"/>
              </w:rPr>
              <w:t>11.350 €</w:t>
            </w:r>
          </w:p>
        </w:tc>
      </w:tr>
    </w:tbl>
    <w:p w:rsidR="00130F3A" w:rsidRPr="005033D3" w:rsidRDefault="00130F3A" w:rsidP="00130F3A">
      <w:pPr>
        <w:jc w:val="both"/>
        <w:rPr>
          <w:rFonts w:ascii="Arial" w:hAnsi="Arial" w:cs="Arial"/>
        </w:rPr>
      </w:pPr>
    </w:p>
    <w:p w:rsidR="00130F3A" w:rsidRPr="005033D3" w:rsidRDefault="00130F3A" w:rsidP="00130F3A">
      <w:pPr>
        <w:numPr>
          <w:ilvl w:val="0"/>
          <w:numId w:val="30"/>
        </w:numPr>
        <w:spacing w:after="0" w:line="240" w:lineRule="auto"/>
        <w:jc w:val="both"/>
        <w:rPr>
          <w:rFonts w:ascii="Arial" w:hAnsi="Arial" w:cs="Arial"/>
        </w:rPr>
      </w:pPr>
      <w:r w:rsidRPr="005033D3">
        <w:rPr>
          <w:rFonts w:ascii="Arial" w:hAnsi="Arial" w:cs="Arial"/>
        </w:rPr>
        <w:t xml:space="preserve">Saldo pomeni ostanek sredstev iz leta 2017, realizirana dotacija Občine Krško za januar 2018 in predvideni prihodki v letu 2018 za preostalih 11 mesecev (4.499,25 € na mesec), zmanjšano za znesek dospelih </w:t>
      </w:r>
      <w:proofErr w:type="spellStart"/>
      <w:r w:rsidRPr="005033D3">
        <w:rPr>
          <w:rFonts w:ascii="Arial" w:hAnsi="Arial" w:cs="Arial"/>
        </w:rPr>
        <w:t>nezapadlih</w:t>
      </w:r>
      <w:proofErr w:type="spellEnd"/>
      <w:r w:rsidRPr="005033D3">
        <w:rPr>
          <w:rFonts w:ascii="Arial" w:hAnsi="Arial" w:cs="Arial"/>
        </w:rPr>
        <w:t xml:space="preserve"> računov.</w:t>
      </w:r>
    </w:p>
    <w:p w:rsidR="00130F3A" w:rsidRPr="005033D3" w:rsidRDefault="00130F3A" w:rsidP="00130F3A">
      <w:pPr>
        <w:numPr>
          <w:ilvl w:val="0"/>
          <w:numId w:val="30"/>
        </w:numPr>
        <w:spacing w:after="0" w:line="240" w:lineRule="auto"/>
        <w:jc w:val="both"/>
        <w:rPr>
          <w:rFonts w:ascii="Arial" w:hAnsi="Arial" w:cs="Arial"/>
        </w:rPr>
      </w:pPr>
      <w:r w:rsidRPr="005033D3">
        <w:rPr>
          <w:rFonts w:ascii="Arial" w:hAnsi="Arial" w:cs="Arial"/>
        </w:rPr>
        <w:t>Stroški delovanja, sejnin in zimske službe ostanejo na nivoju iz leta 2017.</w:t>
      </w:r>
    </w:p>
    <w:p w:rsidR="00130F3A" w:rsidRPr="005033D3" w:rsidRDefault="00130F3A" w:rsidP="00130F3A">
      <w:pPr>
        <w:numPr>
          <w:ilvl w:val="0"/>
          <w:numId w:val="30"/>
        </w:numPr>
        <w:spacing w:after="0" w:line="240" w:lineRule="auto"/>
        <w:jc w:val="both"/>
        <w:rPr>
          <w:rFonts w:ascii="Arial" w:hAnsi="Arial" w:cs="Arial"/>
        </w:rPr>
      </w:pPr>
      <w:r w:rsidRPr="005033D3">
        <w:rPr>
          <w:rFonts w:ascii="Arial" w:hAnsi="Arial" w:cs="Arial"/>
        </w:rPr>
        <w:t>Stroški striženja zelenic bodo predvideno višji saj se je obseg zelenic povečal za igrišče Gaj na Gmajni in igrišče Kobile. Načrtuje se tudi bolj pogosta košnja, kot v predhodnih letih.</w:t>
      </w:r>
    </w:p>
    <w:p w:rsidR="00130F3A" w:rsidRPr="005033D3" w:rsidRDefault="00130F3A" w:rsidP="00130F3A">
      <w:pPr>
        <w:numPr>
          <w:ilvl w:val="0"/>
          <w:numId w:val="30"/>
        </w:numPr>
        <w:spacing w:after="0" w:line="240" w:lineRule="auto"/>
        <w:jc w:val="both"/>
        <w:rPr>
          <w:rFonts w:ascii="Arial" w:hAnsi="Arial" w:cs="Arial"/>
        </w:rPr>
      </w:pPr>
      <w:r w:rsidRPr="005033D3">
        <w:rPr>
          <w:rFonts w:ascii="Arial" w:hAnsi="Arial" w:cs="Arial"/>
        </w:rPr>
        <w:t xml:space="preserve">Donacije društvom naj bi v tem letu bistveno zmanjšali ali celo izpustili z namenom nabave opreme (tudi za društva in potrebe družabnega življenja v KS) za prenovljene prostore v GD Leskovec. To je seveda samo predlog. </w:t>
      </w:r>
    </w:p>
    <w:p w:rsidR="00130F3A" w:rsidRPr="005033D3" w:rsidRDefault="00130F3A" w:rsidP="00130F3A">
      <w:pPr>
        <w:numPr>
          <w:ilvl w:val="0"/>
          <w:numId w:val="30"/>
        </w:numPr>
        <w:spacing w:after="0" w:line="240" w:lineRule="auto"/>
        <w:jc w:val="both"/>
        <w:rPr>
          <w:rFonts w:ascii="Arial" w:hAnsi="Arial" w:cs="Arial"/>
        </w:rPr>
      </w:pPr>
      <w:r w:rsidRPr="005033D3">
        <w:rPr>
          <w:rFonts w:ascii="Arial" w:hAnsi="Arial" w:cs="Arial"/>
        </w:rPr>
        <w:t xml:space="preserve">Rezervacije so namenjene za redno vzdrževanje za nepredvidene zadeve, kakor tudi seveda za odstopanje od predvidenih cen po posameznih postavkah. </w:t>
      </w:r>
    </w:p>
    <w:p w:rsidR="005033D3" w:rsidRPr="005033D3" w:rsidRDefault="005033D3" w:rsidP="005033D3">
      <w:pPr>
        <w:spacing w:after="0" w:line="240" w:lineRule="auto"/>
        <w:ind w:left="720"/>
        <w:jc w:val="both"/>
        <w:rPr>
          <w:rFonts w:ascii="Arial" w:hAnsi="Arial" w:cs="Arial"/>
        </w:rPr>
      </w:pPr>
    </w:p>
    <w:p w:rsidR="00130F3A" w:rsidRPr="005033D3" w:rsidRDefault="005033D3" w:rsidP="00130F3A">
      <w:pPr>
        <w:jc w:val="both"/>
        <w:rPr>
          <w:rFonts w:ascii="Arial" w:hAnsi="Arial" w:cs="Arial"/>
        </w:rPr>
      </w:pPr>
      <w:r w:rsidRPr="005033D3">
        <w:rPr>
          <w:rFonts w:ascii="Arial" w:hAnsi="Arial" w:cs="Arial"/>
        </w:rPr>
        <w:t xml:space="preserve"> G. Logar Roman je svetnike seznanil, da je najemna pogodba za igrišče Veniše potekla, prav tako pa je tudi opozoril na dotrajana igrala, ki so zelo nevarna. Potrebno jih je odstraniti ali zamenjati. Povedal je tudi, da je nov sklop igral, ki bi bil </w:t>
      </w:r>
      <w:proofErr w:type="spellStart"/>
      <w:r w:rsidRPr="005033D3">
        <w:rPr>
          <w:rFonts w:ascii="Arial" w:hAnsi="Arial" w:cs="Arial"/>
        </w:rPr>
        <w:t>primern</w:t>
      </w:r>
      <w:proofErr w:type="spellEnd"/>
      <w:r w:rsidRPr="005033D3">
        <w:rPr>
          <w:rFonts w:ascii="Arial" w:hAnsi="Arial" w:cs="Arial"/>
        </w:rPr>
        <w:t xml:space="preserve"> za omenjeno igrišče, zelo drag (cca 3.500 €).</w:t>
      </w:r>
    </w:p>
    <w:p w:rsidR="005033D3" w:rsidRPr="005033D3" w:rsidRDefault="005033D3" w:rsidP="00130F3A">
      <w:pPr>
        <w:jc w:val="both"/>
        <w:rPr>
          <w:rFonts w:ascii="Arial" w:hAnsi="Arial" w:cs="Arial"/>
        </w:rPr>
      </w:pPr>
      <w:r w:rsidRPr="005033D3">
        <w:rPr>
          <w:rFonts w:ascii="Arial" w:hAnsi="Arial" w:cs="Arial"/>
        </w:rPr>
        <w:t>G. Kerin Alojz je povedal, da je potrebno uvrstiti v plan obnovo zajetja v Selcah v vrednosti cca 1.000,00 €.</w:t>
      </w:r>
    </w:p>
    <w:p w:rsidR="005033D3" w:rsidRPr="005033D3" w:rsidRDefault="005033D3" w:rsidP="00130F3A">
      <w:pPr>
        <w:jc w:val="both"/>
        <w:rPr>
          <w:rFonts w:ascii="Arial" w:hAnsi="Arial" w:cs="Arial"/>
        </w:rPr>
      </w:pPr>
      <w:r w:rsidRPr="005033D3">
        <w:rPr>
          <w:rFonts w:ascii="Arial" w:hAnsi="Arial" w:cs="Arial"/>
        </w:rPr>
        <w:t>G. Mlakar Branko predlaga, da se predlagani plan v letošnjem letu izpelje po načrtih.</w:t>
      </w:r>
    </w:p>
    <w:p w:rsidR="00130F3A" w:rsidRPr="005033D3" w:rsidRDefault="00130F3A" w:rsidP="00130F3A">
      <w:pPr>
        <w:jc w:val="both"/>
        <w:rPr>
          <w:rFonts w:ascii="Arial" w:hAnsi="Arial" w:cs="Arial"/>
        </w:rPr>
      </w:pPr>
      <w:r w:rsidRPr="005033D3">
        <w:rPr>
          <w:rFonts w:ascii="Arial" w:hAnsi="Arial" w:cs="Arial"/>
        </w:rPr>
        <w:t>Predsednik je podal točko in sklep na glasovanje</w:t>
      </w:r>
    </w:p>
    <w:p w:rsidR="00130F3A" w:rsidRPr="005033D3" w:rsidRDefault="00130F3A" w:rsidP="00130F3A">
      <w:pPr>
        <w:jc w:val="both"/>
        <w:rPr>
          <w:rFonts w:ascii="Arial" w:hAnsi="Arial" w:cs="Arial"/>
          <w:b/>
        </w:rPr>
      </w:pPr>
      <w:r w:rsidRPr="005033D3">
        <w:rPr>
          <w:rFonts w:ascii="Arial" w:hAnsi="Arial" w:cs="Arial"/>
          <w:b/>
        </w:rPr>
        <w:t>Sklep 8</w:t>
      </w:r>
      <w:r w:rsidRPr="005033D3">
        <w:rPr>
          <w:rFonts w:ascii="Arial" w:hAnsi="Arial" w:cs="Arial"/>
          <w:b/>
        </w:rPr>
        <w:t>/1</w:t>
      </w:r>
    </w:p>
    <w:p w:rsidR="00130F3A" w:rsidRPr="005033D3" w:rsidRDefault="00130F3A" w:rsidP="00130F3A">
      <w:pPr>
        <w:jc w:val="both"/>
        <w:rPr>
          <w:rFonts w:ascii="Arial" w:hAnsi="Arial" w:cs="Arial"/>
          <w:b/>
        </w:rPr>
      </w:pPr>
      <w:r w:rsidRPr="005033D3">
        <w:rPr>
          <w:rFonts w:ascii="Arial" w:hAnsi="Arial" w:cs="Arial"/>
          <w:b/>
        </w:rPr>
        <w:t xml:space="preserve">Svet KS Leskovec pri Krškem sprejme </w:t>
      </w:r>
      <w:r w:rsidR="005033D3" w:rsidRPr="005033D3">
        <w:rPr>
          <w:rFonts w:ascii="Arial" w:hAnsi="Arial" w:cs="Arial"/>
          <w:b/>
        </w:rPr>
        <w:t>operativni plan del za leto 2018</w:t>
      </w:r>
      <w:r w:rsidRPr="005033D3">
        <w:rPr>
          <w:rFonts w:ascii="Arial" w:hAnsi="Arial" w:cs="Arial"/>
          <w:b/>
        </w:rPr>
        <w:t xml:space="preserve"> v predlagani obliki. </w:t>
      </w:r>
    </w:p>
    <w:p w:rsidR="00130F3A" w:rsidRPr="005033D3" w:rsidRDefault="00130F3A" w:rsidP="00130F3A">
      <w:pPr>
        <w:jc w:val="both"/>
        <w:rPr>
          <w:rFonts w:ascii="Arial" w:hAnsi="Arial" w:cs="Arial"/>
          <w:b/>
        </w:rPr>
      </w:pPr>
      <w:r w:rsidRPr="005033D3">
        <w:rPr>
          <w:rFonts w:ascii="Arial" w:hAnsi="Arial" w:cs="Arial"/>
          <w:b/>
          <w:bCs/>
        </w:rPr>
        <w:t xml:space="preserve"> </w:t>
      </w:r>
      <w:r w:rsidRPr="005033D3">
        <w:rPr>
          <w:rFonts w:ascii="Arial" w:hAnsi="Arial" w:cs="Arial"/>
        </w:rPr>
        <w:t>Prisotnih 11 svetnikov</w:t>
      </w:r>
    </w:p>
    <w:p w:rsidR="00130F3A" w:rsidRPr="005033D3" w:rsidRDefault="00130F3A" w:rsidP="00130F3A">
      <w:pPr>
        <w:jc w:val="both"/>
        <w:rPr>
          <w:rFonts w:ascii="Arial" w:hAnsi="Arial" w:cs="Arial"/>
        </w:rPr>
      </w:pPr>
      <w:r w:rsidRPr="005033D3">
        <w:rPr>
          <w:rFonts w:ascii="Arial" w:hAnsi="Arial" w:cs="Arial"/>
        </w:rPr>
        <w:t>Glasovanje:</w:t>
      </w:r>
    </w:p>
    <w:p w:rsidR="00130F3A" w:rsidRPr="005033D3" w:rsidRDefault="00130F3A" w:rsidP="00130F3A">
      <w:pPr>
        <w:jc w:val="both"/>
        <w:rPr>
          <w:rFonts w:ascii="Arial" w:hAnsi="Arial" w:cs="Arial"/>
        </w:rPr>
      </w:pPr>
      <w:r w:rsidRPr="005033D3">
        <w:rPr>
          <w:rFonts w:ascii="Arial" w:hAnsi="Arial" w:cs="Arial"/>
        </w:rPr>
        <w:t>ZA: 11; PROTI: 0, NI GLASOVAL: 0</w:t>
      </w:r>
    </w:p>
    <w:p w:rsidR="00B035AA" w:rsidRPr="005033D3" w:rsidRDefault="00130F3A" w:rsidP="005033D3">
      <w:pPr>
        <w:jc w:val="both"/>
        <w:rPr>
          <w:rFonts w:ascii="Arial" w:hAnsi="Arial" w:cs="Arial"/>
        </w:rPr>
      </w:pPr>
      <w:r w:rsidRPr="005033D3">
        <w:rPr>
          <w:rFonts w:ascii="Arial" w:hAnsi="Arial" w:cs="Arial"/>
        </w:rPr>
        <w:t xml:space="preserve">Predlagani sklep je bil soglasno </w:t>
      </w:r>
      <w:r w:rsidR="005033D3" w:rsidRPr="005033D3">
        <w:rPr>
          <w:rFonts w:ascii="Arial" w:hAnsi="Arial" w:cs="Arial"/>
        </w:rPr>
        <w:t>sprejet.</w:t>
      </w:r>
    </w:p>
    <w:p w:rsidR="005033D3" w:rsidRPr="005033D3" w:rsidRDefault="005033D3" w:rsidP="005033D3">
      <w:pPr>
        <w:spacing w:after="0"/>
        <w:jc w:val="both"/>
        <w:rPr>
          <w:rFonts w:ascii="Arial" w:hAnsi="Arial" w:cs="Arial"/>
          <w:b/>
        </w:rPr>
      </w:pPr>
      <w:r w:rsidRPr="005033D3">
        <w:rPr>
          <w:rFonts w:ascii="Arial" w:hAnsi="Arial" w:cs="Arial"/>
          <w:b/>
        </w:rPr>
        <w:t>Ad. 9</w:t>
      </w:r>
    </w:p>
    <w:p w:rsidR="005033D3" w:rsidRPr="005033D3" w:rsidRDefault="005033D3" w:rsidP="005033D3">
      <w:pPr>
        <w:spacing w:after="0"/>
        <w:jc w:val="both"/>
        <w:rPr>
          <w:rFonts w:ascii="Arial" w:hAnsi="Arial" w:cs="Arial"/>
          <w:b/>
        </w:rPr>
      </w:pPr>
      <w:r w:rsidRPr="005033D3">
        <w:rPr>
          <w:rFonts w:ascii="Arial" w:hAnsi="Arial" w:cs="Arial"/>
          <w:b/>
        </w:rPr>
        <w:t>Rebalans Občine Krško 2018</w:t>
      </w:r>
    </w:p>
    <w:p w:rsidR="005033D3" w:rsidRDefault="005033D3" w:rsidP="005033D3">
      <w:pPr>
        <w:spacing w:after="0"/>
        <w:jc w:val="both"/>
        <w:rPr>
          <w:rFonts w:ascii="Arial" w:hAnsi="Arial" w:cs="Arial"/>
        </w:rPr>
      </w:pPr>
    </w:p>
    <w:p w:rsidR="00C60A8B" w:rsidRDefault="00C60A8B" w:rsidP="005033D3">
      <w:pPr>
        <w:spacing w:after="0"/>
        <w:jc w:val="both"/>
        <w:rPr>
          <w:rFonts w:ascii="Arial" w:hAnsi="Arial" w:cs="Arial"/>
        </w:rPr>
      </w:pPr>
      <w:r>
        <w:rPr>
          <w:rFonts w:ascii="Arial" w:hAnsi="Arial" w:cs="Arial"/>
        </w:rPr>
        <w:t>Predsednik je najprej svetnike pozval naj oddajo predloge za rebalans Občine Krško po elektronski pošti.</w:t>
      </w:r>
    </w:p>
    <w:p w:rsidR="00C60A8B" w:rsidRPr="005033D3" w:rsidRDefault="00C60A8B" w:rsidP="005033D3">
      <w:pPr>
        <w:spacing w:after="0"/>
        <w:jc w:val="both"/>
        <w:rPr>
          <w:rFonts w:ascii="Arial" w:hAnsi="Arial" w:cs="Arial"/>
        </w:rPr>
      </w:pPr>
    </w:p>
    <w:p w:rsidR="005033D3" w:rsidRPr="005033D3" w:rsidRDefault="005033D3" w:rsidP="005033D3">
      <w:pPr>
        <w:jc w:val="both"/>
        <w:rPr>
          <w:rFonts w:ascii="Arial" w:hAnsi="Arial" w:cs="Arial"/>
        </w:rPr>
      </w:pPr>
      <w:r w:rsidRPr="005033D3">
        <w:rPr>
          <w:rFonts w:ascii="Arial" w:hAnsi="Arial" w:cs="Arial"/>
        </w:rPr>
        <w:t>Na Občini Krško se pripravljajo na sprejem rebalansa proračuna 2018, ki naj bi bil obravnavan in sprejet v mesecu marcu tega leta. Občini Krško so ostala, zaradi nerealiziranih projektov, določena sredstva, katera namerava porabiti v tekočem letu. Kot je že v navadi, je velik del teh sredstev ostal ravno na račun predvidenih a nerealiziranih del v KS Leskovec in del, ki so nekako vezani za potrebe krajanov KS Leskovec. Spodaj pod</w:t>
      </w:r>
      <w:r w:rsidRPr="005033D3">
        <w:rPr>
          <w:rFonts w:ascii="Arial" w:hAnsi="Arial" w:cs="Arial"/>
        </w:rPr>
        <w:t>ajam seznam nerealiziranih del.</w:t>
      </w:r>
    </w:p>
    <w:p w:rsidR="005033D3" w:rsidRPr="005033D3" w:rsidRDefault="005033D3" w:rsidP="005033D3">
      <w:pPr>
        <w:numPr>
          <w:ilvl w:val="0"/>
          <w:numId w:val="31"/>
        </w:numPr>
        <w:spacing w:after="0" w:line="240" w:lineRule="auto"/>
        <w:jc w:val="both"/>
        <w:rPr>
          <w:rFonts w:ascii="Arial" w:hAnsi="Arial" w:cs="Arial"/>
        </w:rPr>
      </w:pPr>
      <w:r w:rsidRPr="005033D3">
        <w:rPr>
          <w:rFonts w:ascii="Arial" w:hAnsi="Arial" w:cs="Arial"/>
        </w:rPr>
        <w:t>Nerealizirano iz leta 2017</w:t>
      </w:r>
    </w:p>
    <w:p w:rsidR="005033D3" w:rsidRPr="005033D3" w:rsidRDefault="005033D3" w:rsidP="005033D3">
      <w:pPr>
        <w:numPr>
          <w:ilvl w:val="0"/>
          <w:numId w:val="32"/>
        </w:numPr>
        <w:spacing w:after="0" w:line="240" w:lineRule="auto"/>
        <w:jc w:val="both"/>
        <w:rPr>
          <w:rFonts w:ascii="Arial" w:hAnsi="Arial" w:cs="Arial"/>
        </w:rPr>
      </w:pPr>
      <w:r w:rsidRPr="005033D3">
        <w:rPr>
          <w:rFonts w:ascii="Arial" w:hAnsi="Arial" w:cs="Arial"/>
        </w:rPr>
        <w:t xml:space="preserve">Vozišče, kanalizacija in vodovodna napeljava v ulici A. Salmičeve – I. faza (do odcepa za </w:t>
      </w:r>
      <w:proofErr w:type="spellStart"/>
      <w:r w:rsidRPr="005033D3">
        <w:rPr>
          <w:rFonts w:ascii="Arial" w:hAnsi="Arial" w:cs="Arial"/>
        </w:rPr>
        <w:t>Sejmiško</w:t>
      </w:r>
      <w:proofErr w:type="spellEnd"/>
      <w:r w:rsidRPr="005033D3">
        <w:rPr>
          <w:rFonts w:ascii="Arial" w:hAnsi="Arial" w:cs="Arial"/>
        </w:rPr>
        <w:t>)</w:t>
      </w:r>
    </w:p>
    <w:p w:rsidR="005033D3" w:rsidRPr="005033D3" w:rsidRDefault="005033D3" w:rsidP="005033D3">
      <w:pPr>
        <w:numPr>
          <w:ilvl w:val="0"/>
          <w:numId w:val="32"/>
        </w:numPr>
        <w:spacing w:after="0" w:line="240" w:lineRule="auto"/>
        <w:jc w:val="both"/>
        <w:rPr>
          <w:rFonts w:ascii="Arial" w:hAnsi="Arial" w:cs="Arial"/>
        </w:rPr>
      </w:pPr>
      <w:r w:rsidRPr="005033D3">
        <w:rPr>
          <w:rFonts w:ascii="Arial" w:hAnsi="Arial" w:cs="Arial"/>
        </w:rPr>
        <w:t>Vozišče, kanalizacija in vodovodna napeljava v Venišah (odcep Bizjak)</w:t>
      </w:r>
    </w:p>
    <w:p w:rsidR="005033D3" w:rsidRPr="005033D3" w:rsidRDefault="005033D3" w:rsidP="005033D3">
      <w:pPr>
        <w:numPr>
          <w:ilvl w:val="0"/>
          <w:numId w:val="32"/>
        </w:numPr>
        <w:spacing w:after="0" w:line="240" w:lineRule="auto"/>
        <w:jc w:val="both"/>
        <w:rPr>
          <w:rFonts w:ascii="Arial" w:hAnsi="Arial" w:cs="Arial"/>
        </w:rPr>
      </w:pPr>
      <w:r w:rsidRPr="005033D3">
        <w:rPr>
          <w:rFonts w:ascii="Arial" w:hAnsi="Arial" w:cs="Arial"/>
        </w:rPr>
        <w:t>Vozišče na relaciji Brezje-Velika vas v dolžini 500m</w:t>
      </w:r>
    </w:p>
    <w:p w:rsidR="005033D3" w:rsidRPr="005033D3" w:rsidRDefault="005033D3" w:rsidP="005033D3">
      <w:pPr>
        <w:spacing w:after="0" w:line="240" w:lineRule="auto"/>
        <w:ind w:left="1440"/>
        <w:jc w:val="both"/>
        <w:rPr>
          <w:rFonts w:ascii="Arial" w:hAnsi="Arial" w:cs="Arial"/>
        </w:rPr>
      </w:pPr>
    </w:p>
    <w:p w:rsidR="005033D3" w:rsidRPr="005033D3" w:rsidRDefault="005033D3" w:rsidP="005033D3">
      <w:pPr>
        <w:jc w:val="both"/>
        <w:rPr>
          <w:rFonts w:ascii="Arial" w:hAnsi="Arial" w:cs="Arial"/>
        </w:rPr>
      </w:pPr>
      <w:r w:rsidRPr="005033D3">
        <w:rPr>
          <w:rFonts w:ascii="Arial" w:hAnsi="Arial" w:cs="Arial"/>
        </w:rPr>
        <w:t xml:space="preserve">Zaradi tega, redni izpad realizacije na področju KS že od leta 2010, sem v januarju mesecu strokovnim službam Občine Krško podal predloge za morebitna dodatna dela, ki bi jih izvedli na račun do sedaj planiranih a nerealiziranih del. V ta namen sta bila opravljena tudi dva sestanka pri ga. podžupanji Ani Nuši Somrak. V nadaljevanju podajam seznam, ki je bil na teh sestankih obravnavan. Moram pa podati moje osebno mnenje glede pristopa strokovnih služb, da poiščejo vse variante in možnosti zakaj se določena postavka ne bi izvedla. Izgovori gredo v smeri, da ni zemljišča pa čeprav je cesta v planu že od leta 2010 (sedaj so jo premaknili v letu 2021), da ni soglasij lastnikov (primer Veniše), do </w:t>
      </w:r>
      <w:proofErr w:type="spellStart"/>
      <w:r w:rsidRPr="005033D3">
        <w:rPr>
          <w:rFonts w:ascii="Arial" w:hAnsi="Arial" w:cs="Arial"/>
        </w:rPr>
        <w:t>spomeničarjev</w:t>
      </w:r>
      <w:proofErr w:type="spellEnd"/>
      <w:r w:rsidRPr="005033D3">
        <w:rPr>
          <w:rFonts w:ascii="Arial" w:hAnsi="Arial" w:cs="Arial"/>
        </w:rPr>
        <w:t xml:space="preserve"> ali obstoječega prostorskega načrta v primeru tako imenovanega ovinka Vakselj, do pomanjkanja elaboratov za izvedbo javne razsvetljave ter do zmanjšanja varnosti udeležencev v prometu (pešcev), v primeru </w:t>
      </w:r>
      <w:proofErr w:type="spellStart"/>
      <w:r w:rsidRPr="005033D3">
        <w:rPr>
          <w:rFonts w:ascii="Arial" w:hAnsi="Arial" w:cs="Arial"/>
        </w:rPr>
        <w:t>Sejmiške</w:t>
      </w:r>
      <w:proofErr w:type="spellEnd"/>
      <w:r w:rsidRPr="005033D3">
        <w:rPr>
          <w:rFonts w:ascii="Arial" w:hAnsi="Arial" w:cs="Arial"/>
        </w:rPr>
        <w:t xml:space="preserve"> ulice na Gmajni (edina, ki ima pločnik – vse ostale brez pločnika in je z varnostjo pešcev vse v najlepšem redu). Seveda je v obtoku tudi izgovor, da na določeni postavki ni sredstev, vendar rebalans je ravno zaradi tega, da na načrtovane in potrebne postavke priskrbimo oziroma pre</w:t>
      </w:r>
      <w:r>
        <w:rPr>
          <w:rFonts w:ascii="Arial" w:hAnsi="Arial" w:cs="Arial"/>
        </w:rPr>
        <w:t xml:space="preserve">razporedimo potrebna sredstva. </w:t>
      </w:r>
    </w:p>
    <w:p w:rsidR="005033D3" w:rsidRPr="005033D3" w:rsidRDefault="005033D3" w:rsidP="005033D3">
      <w:pPr>
        <w:jc w:val="both"/>
        <w:rPr>
          <w:rFonts w:ascii="Arial" w:hAnsi="Arial" w:cs="Arial"/>
        </w:rPr>
      </w:pPr>
      <w:r w:rsidRPr="005033D3">
        <w:rPr>
          <w:rFonts w:ascii="Arial" w:hAnsi="Arial" w:cs="Arial"/>
        </w:rPr>
        <w:t>V namen, da nekako le začnemo na področju KS s potrebnimi projekti sem strokovnim službam podal naslednji predlog, s katerim sem va</w:t>
      </w:r>
      <w:r>
        <w:rPr>
          <w:rFonts w:ascii="Arial" w:hAnsi="Arial" w:cs="Arial"/>
        </w:rPr>
        <w:t xml:space="preserve">s predhodno sicer že seznanil. </w:t>
      </w:r>
    </w:p>
    <w:p w:rsidR="005033D3" w:rsidRPr="005033D3" w:rsidRDefault="005033D3" w:rsidP="005033D3">
      <w:pPr>
        <w:numPr>
          <w:ilvl w:val="0"/>
          <w:numId w:val="31"/>
        </w:numPr>
        <w:spacing w:after="0" w:line="240" w:lineRule="auto"/>
        <w:jc w:val="both"/>
        <w:rPr>
          <w:rFonts w:ascii="Arial" w:hAnsi="Arial" w:cs="Arial"/>
        </w:rPr>
      </w:pPr>
      <w:r w:rsidRPr="005033D3">
        <w:rPr>
          <w:rFonts w:ascii="Arial" w:hAnsi="Arial" w:cs="Arial"/>
        </w:rPr>
        <w:t>Predlog odprtih zadev na področju KS Leskovec – pristojnost Občine Krško</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 xml:space="preserve">Rekonstrukcija vozišča oz. pločnika v </w:t>
      </w:r>
      <w:proofErr w:type="spellStart"/>
      <w:r w:rsidRPr="005033D3">
        <w:rPr>
          <w:rFonts w:ascii="Arial" w:hAnsi="Arial" w:cs="Arial"/>
        </w:rPr>
        <w:t>Sejmiški</w:t>
      </w:r>
      <w:proofErr w:type="spellEnd"/>
      <w:r w:rsidRPr="005033D3">
        <w:rPr>
          <w:rFonts w:ascii="Arial" w:hAnsi="Arial" w:cs="Arial"/>
        </w:rPr>
        <w:t xml:space="preserve"> ulici na Gmajni tako, da bo možno srečevanje osebnih vozil in varna udeležba pešcev (cona 30)</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Modernizacija dela vozišča v Selcah v dolžini cca 100m (odcep Kerin-JP1 693913). Zadeva je nekako že dogovorjena!</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 xml:space="preserve">Odkup zemljišča na </w:t>
      </w:r>
      <w:proofErr w:type="spellStart"/>
      <w:r w:rsidRPr="005033D3">
        <w:rPr>
          <w:rFonts w:ascii="Arial" w:hAnsi="Arial" w:cs="Arial"/>
        </w:rPr>
        <w:t>parc</w:t>
      </w:r>
      <w:proofErr w:type="spellEnd"/>
      <w:r w:rsidRPr="005033D3">
        <w:rPr>
          <w:rFonts w:ascii="Arial" w:hAnsi="Arial" w:cs="Arial"/>
        </w:rPr>
        <w:t xml:space="preserve">.št. 627/1 in 627/2 k.o. Leskovec za potrebe razširitve ovinka na glavni prometnici skozi naselje, za potrebe izgradnje avtobusnega postajališča izven vozišča in morebitne izgradnje povezave med ulico S. Žagarja in Ulico 11. novembra. Že sama razlika v ceni izvedbe med načrtovano povezavo ulice S. Žagarja z Grebenčevo in tukaj predlagano, saj nekajkrat presega vrednost tega zemljišča. Poleg tega pa omogoča bistveno večjo varnost v prometu in vsaj del prometa preusmeri s Trga borcev. Hkrati tudi ohranja površino, ki je po OPN-ju predvidena za večnamensko kulturno dvorano, v celoti kar pomeni tudi več površin za mirujoči promet. </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Izgradnja javne razsvetljave v Veliki vasi (odcep za Mali Podlog)</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 xml:space="preserve">Izgradnja javne razsvetljave v Gorenji vasi (odcep </w:t>
      </w:r>
      <w:proofErr w:type="spellStart"/>
      <w:r w:rsidRPr="005033D3">
        <w:rPr>
          <w:rFonts w:ascii="Arial" w:hAnsi="Arial" w:cs="Arial"/>
        </w:rPr>
        <w:t>Tičnica</w:t>
      </w:r>
      <w:proofErr w:type="spellEnd"/>
      <w:r w:rsidRPr="005033D3">
        <w:rPr>
          <w:rFonts w:ascii="Arial" w:hAnsi="Arial" w:cs="Arial"/>
        </w:rPr>
        <w:t>)</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Zadrževalnik za vodo v Gorenji vasi (nakup zemljišča, projekt …)</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Modernizacija vozišča na relaciji Leskovec – Velika vas z izgradnjo čakalnice pri odcepu za Veniše (Možgan)</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Razširitev vozišča v Grebenčevi ulici in izgradnja pločnika vključno z rekonstrukcijo priključka na ulico A. Salmičeve</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Modernizacija vozišča in parkirišča pri kapeli na pokopališču</w:t>
      </w:r>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 xml:space="preserve">Izvedba II. faze prenove v ulici Anke Salmičeve do odcepa </w:t>
      </w:r>
      <w:proofErr w:type="spellStart"/>
      <w:r w:rsidRPr="005033D3">
        <w:rPr>
          <w:rFonts w:ascii="Arial" w:hAnsi="Arial" w:cs="Arial"/>
        </w:rPr>
        <w:t>Žokalj</w:t>
      </w:r>
      <w:proofErr w:type="spellEnd"/>
    </w:p>
    <w:p w:rsidR="005033D3" w:rsidRPr="005033D3" w:rsidRDefault="005033D3" w:rsidP="005033D3">
      <w:pPr>
        <w:numPr>
          <w:ilvl w:val="0"/>
          <w:numId w:val="33"/>
        </w:numPr>
        <w:spacing w:after="0" w:line="240" w:lineRule="auto"/>
        <w:jc w:val="both"/>
        <w:rPr>
          <w:rFonts w:ascii="Arial" w:hAnsi="Arial" w:cs="Arial"/>
        </w:rPr>
      </w:pPr>
      <w:r w:rsidRPr="005033D3">
        <w:rPr>
          <w:rFonts w:ascii="Arial" w:hAnsi="Arial" w:cs="Arial"/>
        </w:rPr>
        <w:t>Označevanje ulic v naselju Leskovec, ki je edino neoznačeno naselje z uličnim sistemom v občini Krško</w:t>
      </w:r>
    </w:p>
    <w:p w:rsidR="005033D3" w:rsidRDefault="005033D3" w:rsidP="005033D3">
      <w:pPr>
        <w:numPr>
          <w:ilvl w:val="0"/>
          <w:numId w:val="33"/>
        </w:numPr>
        <w:spacing w:after="0" w:line="240" w:lineRule="auto"/>
        <w:jc w:val="both"/>
        <w:rPr>
          <w:rFonts w:ascii="Arial" w:hAnsi="Arial" w:cs="Arial"/>
        </w:rPr>
      </w:pPr>
      <w:r w:rsidRPr="005033D3">
        <w:rPr>
          <w:rFonts w:ascii="Arial" w:hAnsi="Arial" w:cs="Arial"/>
        </w:rPr>
        <w:t xml:space="preserve">Čiščenje in obsekavanje okolice gradu </w:t>
      </w:r>
      <w:proofErr w:type="spellStart"/>
      <w:r w:rsidRPr="005033D3">
        <w:rPr>
          <w:rFonts w:ascii="Arial" w:hAnsi="Arial" w:cs="Arial"/>
        </w:rPr>
        <w:t>Šrajbarski</w:t>
      </w:r>
      <w:proofErr w:type="spellEnd"/>
      <w:r w:rsidRPr="005033D3">
        <w:rPr>
          <w:rFonts w:ascii="Arial" w:hAnsi="Arial" w:cs="Arial"/>
        </w:rPr>
        <w:t xml:space="preserve"> </w:t>
      </w:r>
      <w:proofErr w:type="spellStart"/>
      <w:r w:rsidRPr="005033D3">
        <w:rPr>
          <w:rFonts w:ascii="Arial" w:hAnsi="Arial" w:cs="Arial"/>
        </w:rPr>
        <w:t>turn</w:t>
      </w:r>
      <w:proofErr w:type="spellEnd"/>
      <w:r w:rsidRPr="005033D3">
        <w:rPr>
          <w:rFonts w:ascii="Arial" w:hAnsi="Arial" w:cs="Arial"/>
        </w:rPr>
        <w:t xml:space="preserve"> v Leskovcu</w:t>
      </w:r>
    </w:p>
    <w:p w:rsidR="005033D3" w:rsidRDefault="005033D3" w:rsidP="005033D3">
      <w:pPr>
        <w:numPr>
          <w:ilvl w:val="0"/>
          <w:numId w:val="33"/>
        </w:numPr>
        <w:spacing w:after="0" w:line="240" w:lineRule="auto"/>
        <w:jc w:val="both"/>
        <w:rPr>
          <w:rFonts w:ascii="Arial" w:hAnsi="Arial" w:cs="Arial"/>
        </w:rPr>
      </w:pPr>
      <w:r>
        <w:rPr>
          <w:rFonts w:ascii="Arial" w:hAnsi="Arial" w:cs="Arial"/>
        </w:rPr>
        <w:t>Streha nad dvorano (obstoječa)</w:t>
      </w:r>
    </w:p>
    <w:p w:rsidR="005033D3" w:rsidRPr="005033D3" w:rsidRDefault="005033D3" w:rsidP="005033D3">
      <w:pPr>
        <w:spacing w:after="0" w:line="240" w:lineRule="auto"/>
        <w:ind w:left="1440"/>
        <w:jc w:val="both"/>
        <w:rPr>
          <w:rFonts w:ascii="Arial" w:hAnsi="Arial" w:cs="Arial"/>
        </w:rPr>
      </w:pPr>
    </w:p>
    <w:p w:rsidR="005033D3" w:rsidRPr="005033D3" w:rsidRDefault="005033D3" w:rsidP="005033D3">
      <w:pPr>
        <w:jc w:val="both"/>
        <w:rPr>
          <w:rFonts w:ascii="Arial" w:hAnsi="Arial" w:cs="Arial"/>
        </w:rPr>
      </w:pPr>
      <w:r w:rsidRPr="005033D3">
        <w:rPr>
          <w:rFonts w:ascii="Arial" w:hAnsi="Arial" w:cs="Arial"/>
          <w:b/>
        </w:rPr>
        <w:t xml:space="preserve">Opomba: </w:t>
      </w:r>
      <w:r w:rsidRPr="005033D3">
        <w:rPr>
          <w:rFonts w:ascii="Arial" w:hAnsi="Arial" w:cs="Arial"/>
        </w:rPr>
        <w:t xml:space="preserve">V kolikor ni možno, zaradi zadržkov povezanih z zemljiškimi razmerji izvesti prenovo v Venišah (točka </w:t>
      </w:r>
      <w:proofErr w:type="spellStart"/>
      <w:r w:rsidRPr="005033D3">
        <w:rPr>
          <w:rFonts w:ascii="Arial" w:hAnsi="Arial" w:cs="Arial"/>
        </w:rPr>
        <w:t>A.2</w:t>
      </w:r>
      <w:proofErr w:type="spellEnd"/>
      <w:r w:rsidRPr="005033D3">
        <w:rPr>
          <w:rFonts w:ascii="Arial" w:hAnsi="Arial" w:cs="Arial"/>
        </w:rPr>
        <w:t xml:space="preserve">) predlagam, da se kot primerna alternativa upošteva predlog podan pod točko </w:t>
      </w:r>
      <w:proofErr w:type="spellStart"/>
      <w:r w:rsidRPr="005033D3">
        <w:rPr>
          <w:rFonts w:ascii="Arial" w:hAnsi="Arial" w:cs="Arial"/>
        </w:rPr>
        <w:t>B.7</w:t>
      </w:r>
      <w:proofErr w:type="spellEnd"/>
      <w:r w:rsidRPr="005033D3">
        <w:rPr>
          <w:rFonts w:ascii="Arial" w:hAnsi="Arial" w:cs="Arial"/>
        </w:rPr>
        <w:t xml:space="preserve"> (Leskovec – Velika vas).</w:t>
      </w:r>
    </w:p>
    <w:p w:rsidR="005033D3" w:rsidRPr="005033D3" w:rsidRDefault="005033D3" w:rsidP="005033D3">
      <w:pPr>
        <w:jc w:val="both"/>
        <w:rPr>
          <w:rFonts w:ascii="Arial" w:hAnsi="Arial" w:cs="Arial"/>
        </w:rPr>
      </w:pPr>
      <w:r w:rsidRPr="005033D3">
        <w:rPr>
          <w:rFonts w:ascii="Arial" w:hAnsi="Arial" w:cs="Arial"/>
        </w:rPr>
        <w:t>Zavedam se, da je podan predlog kar obširen, vendar ni posledica naših želja, ampak predvsem pristopa pristojnih do potreb krajanov oz. krajevne skupnosti Leskovec. Tako je bilo, na področju prometne infrastrukture, v letih 2015, 2016 in 2017 moderniziranih zgolj 750 do 800m cest ali 270m na leto. Z ozirom, da imamo na področju krajevne skupnosti kategoriziranih več kot 25.000 m cest, ne bomo zmogli, ob tem tempu, dohajati niti tekočega vzdrževanja tudi z ozirom na »življenjsko dobo cest«, ki naj bi bila 20 let ali več. Na področju krajevne skupnosti pa imamo ceste, ki kažejo sledove propadanja že veliko prej (v Veliki vasi in v Leskovcu).</w:t>
      </w:r>
    </w:p>
    <w:p w:rsidR="005033D3" w:rsidRDefault="005033D3" w:rsidP="005033D3">
      <w:pPr>
        <w:jc w:val="both"/>
        <w:rPr>
          <w:rFonts w:ascii="Arial" w:hAnsi="Arial" w:cs="Arial"/>
        </w:rPr>
      </w:pPr>
      <w:r w:rsidRPr="005033D3">
        <w:rPr>
          <w:rFonts w:ascii="Arial" w:hAnsi="Arial" w:cs="Arial"/>
        </w:rPr>
        <w:t xml:space="preserve">Na osnovi vsega tega smatram za primerno, da na seji sveta KS obravnavamo podan predlog in sprejmemo ustrezni sklep o prioritetah v KS ter ga kot takega predložimo strokovnim službam na občini. </w:t>
      </w:r>
    </w:p>
    <w:p w:rsidR="005033D3" w:rsidRDefault="005033D3" w:rsidP="005033D3">
      <w:pPr>
        <w:jc w:val="both"/>
        <w:rPr>
          <w:rFonts w:ascii="Arial" w:hAnsi="Arial" w:cs="Arial"/>
        </w:rPr>
      </w:pPr>
      <w:r>
        <w:rPr>
          <w:rFonts w:ascii="Arial" w:hAnsi="Arial" w:cs="Arial"/>
        </w:rPr>
        <w:t>G. Mlakar Branko je dodal, da se plan od začetka našega mandata do danes ponavlja, vendar se določene stvari iz plana do danes še niso izpeljale.</w:t>
      </w:r>
    </w:p>
    <w:p w:rsidR="00C60A8B" w:rsidRDefault="00C60A8B" w:rsidP="005033D3">
      <w:pPr>
        <w:jc w:val="both"/>
        <w:rPr>
          <w:rFonts w:ascii="Arial" w:hAnsi="Arial" w:cs="Arial"/>
        </w:rPr>
      </w:pPr>
      <w:r>
        <w:rPr>
          <w:rFonts w:ascii="Arial" w:hAnsi="Arial" w:cs="Arial"/>
        </w:rPr>
        <w:t>G. Arh Stanislav predlaga, da bi se zapisalo nekaj tudi na to temo o Okvirnem sporazumu ali se ga zavrne ali pa se naprej deluje v njegovem okviru.</w:t>
      </w:r>
    </w:p>
    <w:p w:rsidR="00C60A8B" w:rsidRDefault="00C60A8B" w:rsidP="00C60A8B">
      <w:pPr>
        <w:jc w:val="both"/>
        <w:rPr>
          <w:rFonts w:ascii="Arial" w:hAnsi="Arial" w:cs="Arial"/>
        </w:rPr>
      </w:pPr>
      <w:r>
        <w:rPr>
          <w:rFonts w:ascii="Arial" w:hAnsi="Arial" w:cs="Arial"/>
        </w:rPr>
        <w:t>Predsednik sveta KS Leskovec pa je podal tudi informacijo o načrtih Občine Krško za leto 2018.</w:t>
      </w:r>
    </w:p>
    <w:p w:rsidR="00C60A8B" w:rsidRDefault="00C60A8B" w:rsidP="00C60A8B">
      <w:pPr>
        <w:numPr>
          <w:ilvl w:val="0"/>
          <w:numId w:val="34"/>
        </w:numPr>
        <w:spacing w:after="0" w:line="240" w:lineRule="auto"/>
        <w:jc w:val="both"/>
        <w:rPr>
          <w:rFonts w:ascii="Arial" w:hAnsi="Arial" w:cs="Arial"/>
        </w:rPr>
      </w:pPr>
      <w:r>
        <w:rPr>
          <w:rFonts w:ascii="Arial" w:hAnsi="Arial" w:cs="Arial"/>
        </w:rPr>
        <w:t xml:space="preserve">Prenova vozišča, pločnika, kanalizacije in zamenjava azbestne vodovodne napeljave v ulici Anke Salmičeve v dolžini cca 500m, in sicer od Ulice 11. novembra do odcepa za </w:t>
      </w:r>
      <w:proofErr w:type="spellStart"/>
      <w:r>
        <w:rPr>
          <w:rFonts w:ascii="Arial" w:hAnsi="Arial" w:cs="Arial"/>
        </w:rPr>
        <w:t>Sejmiško</w:t>
      </w:r>
      <w:proofErr w:type="spellEnd"/>
      <w:r>
        <w:rPr>
          <w:rFonts w:ascii="Arial" w:hAnsi="Arial" w:cs="Arial"/>
        </w:rPr>
        <w:t xml:space="preserve">. Prenova vključuje tudi odcep Lapuh, varovalno ograjo pri domačiji Kotar, izgradnjo nove varovalne škarpe,  rekonstrukcijo priključka z Wolfove in rekonstrukcijo priključka za odcep proti Sv. Ani ter predvidoma možnost razširitve ovinka pod domačijo </w:t>
      </w:r>
      <w:proofErr w:type="spellStart"/>
      <w:r>
        <w:rPr>
          <w:rFonts w:ascii="Arial" w:hAnsi="Arial" w:cs="Arial"/>
        </w:rPr>
        <w:t>Oražen</w:t>
      </w:r>
      <w:proofErr w:type="spellEnd"/>
      <w:r>
        <w:rPr>
          <w:rFonts w:ascii="Arial" w:hAnsi="Arial" w:cs="Arial"/>
        </w:rPr>
        <w:t>.</w:t>
      </w:r>
    </w:p>
    <w:p w:rsidR="00C60A8B" w:rsidRDefault="00C60A8B" w:rsidP="00C60A8B">
      <w:pPr>
        <w:numPr>
          <w:ilvl w:val="0"/>
          <w:numId w:val="34"/>
        </w:numPr>
        <w:spacing w:after="0" w:line="240" w:lineRule="auto"/>
        <w:jc w:val="both"/>
        <w:rPr>
          <w:rFonts w:ascii="Arial" w:hAnsi="Arial" w:cs="Arial"/>
        </w:rPr>
      </w:pPr>
      <w:r>
        <w:rPr>
          <w:rFonts w:ascii="Arial" w:hAnsi="Arial" w:cs="Arial"/>
        </w:rPr>
        <w:t xml:space="preserve">Prenova vozišča Velika vas-Brezje v dolžini cca 500m na območju KS Leskovec in cca 1.000 m na območju KS Senuše. </w:t>
      </w:r>
    </w:p>
    <w:p w:rsidR="00C60A8B" w:rsidRDefault="00C60A8B" w:rsidP="00C60A8B">
      <w:pPr>
        <w:numPr>
          <w:ilvl w:val="0"/>
          <w:numId w:val="34"/>
        </w:numPr>
        <w:spacing w:after="0" w:line="240" w:lineRule="auto"/>
        <w:jc w:val="both"/>
        <w:rPr>
          <w:rFonts w:ascii="Arial" w:hAnsi="Arial" w:cs="Arial"/>
        </w:rPr>
      </w:pPr>
      <w:r>
        <w:rPr>
          <w:rFonts w:ascii="Arial" w:hAnsi="Arial" w:cs="Arial"/>
        </w:rPr>
        <w:t>Nabava opreme za tajniške prostore in sejno sobo v GD Leskovec.</w:t>
      </w:r>
    </w:p>
    <w:p w:rsidR="00C60A8B" w:rsidRDefault="00C60A8B" w:rsidP="00C60A8B">
      <w:pPr>
        <w:numPr>
          <w:ilvl w:val="0"/>
          <w:numId w:val="34"/>
        </w:numPr>
        <w:spacing w:after="0" w:line="240" w:lineRule="auto"/>
        <w:jc w:val="both"/>
        <w:rPr>
          <w:rFonts w:ascii="Arial" w:hAnsi="Arial" w:cs="Arial"/>
        </w:rPr>
      </w:pPr>
      <w:r>
        <w:rPr>
          <w:rFonts w:ascii="Arial" w:hAnsi="Arial" w:cs="Arial"/>
        </w:rPr>
        <w:t xml:space="preserve">Ureditev okolice Gasilskega doma v Leskovcu, kar zajema </w:t>
      </w:r>
      <w:proofErr w:type="spellStart"/>
      <w:r>
        <w:rPr>
          <w:rFonts w:ascii="Arial" w:hAnsi="Arial" w:cs="Arial"/>
        </w:rPr>
        <w:t>parking</w:t>
      </w:r>
      <w:proofErr w:type="spellEnd"/>
      <w:r>
        <w:rPr>
          <w:rFonts w:ascii="Arial" w:hAnsi="Arial" w:cs="Arial"/>
        </w:rPr>
        <w:t xml:space="preserve"> za cca 35 vozil, nov cestni priključek, ureditev odvodnjavanja, ureditev zelenice (?), prestavitev ali ukinitev </w:t>
      </w:r>
      <w:proofErr w:type="spellStart"/>
      <w:r>
        <w:rPr>
          <w:rFonts w:ascii="Arial" w:hAnsi="Arial" w:cs="Arial"/>
        </w:rPr>
        <w:t>eko</w:t>
      </w:r>
      <w:proofErr w:type="spellEnd"/>
      <w:r>
        <w:rPr>
          <w:rFonts w:ascii="Arial" w:hAnsi="Arial" w:cs="Arial"/>
        </w:rPr>
        <w:t xml:space="preserve"> otoka, izgradnja nadstreška pri glavnem vhodu, prestavitev drogov…</w:t>
      </w:r>
    </w:p>
    <w:p w:rsidR="00C60A8B" w:rsidRDefault="00C60A8B" w:rsidP="00C60A8B">
      <w:pPr>
        <w:numPr>
          <w:ilvl w:val="0"/>
          <w:numId w:val="34"/>
        </w:numPr>
        <w:spacing w:after="0" w:line="240" w:lineRule="auto"/>
        <w:jc w:val="both"/>
        <w:rPr>
          <w:rFonts w:ascii="Arial" w:hAnsi="Arial" w:cs="Arial"/>
        </w:rPr>
      </w:pPr>
      <w:r>
        <w:rPr>
          <w:rFonts w:ascii="Arial" w:hAnsi="Arial" w:cs="Arial"/>
        </w:rPr>
        <w:t>Izvedba širokopasovne povezave v Venišah.</w:t>
      </w:r>
    </w:p>
    <w:p w:rsidR="00C60A8B" w:rsidRDefault="00C60A8B" w:rsidP="00C60A8B">
      <w:pPr>
        <w:numPr>
          <w:ilvl w:val="0"/>
          <w:numId w:val="34"/>
        </w:numPr>
        <w:spacing w:after="0" w:line="240" w:lineRule="auto"/>
        <w:jc w:val="both"/>
        <w:rPr>
          <w:rFonts w:ascii="Arial" w:hAnsi="Arial" w:cs="Arial"/>
        </w:rPr>
      </w:pPr>
      <w:r>
        <w:rPr>
          <w:rFonts w:ascii="Arial" w:hAnsi="Arial" w:cs="Arial"/>
        </w:rPr>
        <w:t xml:space="preserve">Prenova vozišča, kanalizacije in zamenjava azbestne vodovodne napeljave v Venišah (odcep Bizjak). Realizacija je bila sicer predvidena že v letu 2017, vendar občina ni pridobila potrebnih soglasij od lastnika zemljišč. Zadeva je danes na približno enaki točki, kot pred letom dni – soglasja še ni. </w:t>
      </w:r>
    </w:p>
    <w:p w:rsidR="00C60A8B" w:rsidRDefault="00C60A8B" w:rsidP="00C60A8B">
      <w:pPr>
        <w:numPr>
          <w:ilvl w:val="0"/>
          <w:numId w:val="34"/>
        </w:numPr>
        <w:spacing w:after="0" w:line="240" w:lineRule="auto"/>
        <w:jc w:val="both"/>
        <w:rPr>
          <w:rFonts w:ascii="Arial" w:hAnsi="Arial" w:cs="Arial"/>
        </w:rPr>
      </w:pPr>
      <w:r>
        <w:rPr>
          <w:rFonts w:ascii="Arial" w:hAnsi="Arial" w:cs="Arial"/>
        </w:rPr>
        <w:t>Druga faza izgradnje kanalizacije na Gmajni.</w:t>
      </w:r>
    </w:p>
    <w:p w:rsidR="00C60A8B" w:rsidRDefault="00C60A8B" w:rsidP="00C60A8B">
      <w:pPr>
        <w:numPr>
          <w:ilvl w:val="0"/>
          <w:numId w:val="34"/>
        </w:numPr>
        <w:spacing w:after="0" w:line="240" w:lineRule="auto"/>
        <w:jc w:val="both"/>
        <w:rPr>
          <w:rFonts w:ascii="Arial" w:hAnsi="Arial" w:cs="Arial"/>
        </w:rPr>
      </w:pPr>
      <w:r>
        <w:rPr>
          <w:rFonts w:ascii="Arial" w:hAnsi="Arial" w:cs="Arial"/>
        </w:rPr>
        <w:t>Prenova vozišča na relaciji Selce-Brezje v dolžini 550 m do odcepa za Libelj.</w:t>
      </w:r>
    </w:p>
    <w:p w:rsidR="00C60A8B" w:rsidRDefault="00C60A8B" w:rsidP="00C60A8B">
      <w:pPr>
        <w:numPr>
          <w:ilvl w:val="0"/>
          <w:numId w:val="34"/>
        </w:numPr>
        <w:spacing w:after="0" w:line="240" w:lineRule="auto"/>
        <w:jc w:val="both"/>
        <w:rPr>
          <w:rFonts w:ascii="Arial" w:hAnsi="Arial" w:cs="Arial"/>
        </w:rPr>
      </w:pPr>
      <w:r>
        <w:rPr>
          <w:rFonts w:ascii="Arial" w:hAnsi="Arial" w:cs="Arial"/>
        </w:rPr>
        <w:t xml:space="preserve">Modernizacija vozišča v Selcah (sedaj makadam) v dolžini cca 100m-odcep Kerin. </w:t>
      </w:r>
    </w:p>
    <w:p w:rsidR="00C60A8B" w:rsidRDefault="00C60A8B" w:rsidP="00C60A8B">
      <w:pPr>
        <w:numPr>
          <w:ilvl w:val="0"/>
          <w:numId w:val="34"/>
        </w:numPr>
        <w:spacing w:after="0" w:line="240" w:lineRule="auto"/>
        <w:jc w:val="both"/>
        <w:rPr>
          <w:rFonts w:ascii="Arial" w:hAnsi="Arial" w:cs="Arial"/>
        </w:rPr>
      </w:pPr>
      <w:r>
        <w:rPr>
          <w:rFonts w:ascii="Arial" w:hAnsi="Arial" w:cs="Arial"/>
        </w:rPr>
        <w:t>Pričetek potrebnih opravil za odkup zemljišč, potrebnih za rekonstrukcijo cestne povezave Leskovec-Velika vas. Naj še enkrat poudarim, da je ta povezava v načrtu prenove že od leta 2010, kar samo po sebi pove veliko o kvaliteti načrtovanega.</w:t>
      </w:r>
    </w:p>
    <w:p w:rsidR="00C60A8B" w:rsidRPr="00B8341F" w:rsidRDefault="00C60A8B" w:rsidP="00C60A8B">
      <w:pPr>
        <w:numPr>
          <w:ilvl w:val="0"/>
          <w:numId w:val="34"/>
        </w:numPr>
        <w:spacing w:after="0" w:line="240" w:lineRule="auto"/>
        <w:jc w:val="both"/>
        <w:rPr>
          <w:rFonts w:ascii="Arial" w:hAnsi="Arial" w:cs="Arial"/>
        </w:rPr>
      </w:pPr>
      <w:r>
        <w:rPr>
          <w:rFonts w:ascii="Arial" w:hAnsi="Arial" w:cs="Arial"/>
        </w:rPr>
        <w:t xml:space="preserve">Obljubljeno pa je tudi vgradnja solarnih svetilk (skupaj dve) na Gmajni in v Veliki vasi ter postavitev svetilke na vhodu v novi del pokopališča v Leskovcu. </w:t>
      </w:r>
    </w:p>
    <w:p w:rsidR="00C60A8B" w:rsidRPr="005033D3" w:rsidRDefault="00C60A8B" w:rsidP="005033D3">
      <w:pPr>
        <w:jc w:val="both"/>
        <w:rPr>
          <w:rFonts w:ascii="Arial" w:hAnsi="Arial" w:cs="Arial"/>
        </w:rPr>
      </w:pPr>
    </w:p>
    <w:p w:rsidR="00C60A8B" w:rsidRPr="005033D3" w:rsidRDefault="00C60A8B" w:rsidP="00C60A8B">
      <w:pPr>
        <w:spacing w:after="0"/>
        <w:jc w:val="both"/>
        <w:rPr>
          <w:rFonts w:ascii="Arial" w:hAnsi="Arial" w:cs="Arial"/>
          <w:b/>
        </w:rPr>
      </w:pPr>
      <w:r>
        <w:rPr>
          <w:rFonts w:ascii="Arial" w:hAnsi="Arial" w:cs="Arial"/>
          <w:b/>
        </w:rPr>
        <w:t>Ad. 10</w:t>
      </w:r>
    </w:p>
    <w:p w:rsidR="00C60A8B" w:rsidRPr="005033D3" w:rsidRDefault="00C60A8B" w:rsidP="00C60A8B">
      <w:pPr>
        <w:spacing w:after="0"/>
        <w:jc w:val="both"/>
        <w:rPr>
          <w:rFonts w:ascii="Arial" w:hAnsi="Arial" w:cs="Arial"/>
          <w:b/>
        </w:rPr>
      </w:pPr>
      <w:r>
        <w:rPr>
          <w:rFonts w:ascii="Arial" w:hAnsi="Arial" w:cs="Arial"/>
          <w:b/>
        </w:rPr>
        <w:t xml:space="preserve">Izdaja soglasja k ukinitvi  in odtujitvi javnega dobra (zadeva </w:t>
      </w:r>
      <w:proofErr w:type="spellStart"/>
      <w:r>
        <w:rPr>
          <w:rFonts w:ascii="Arial" w:hAnsi="Arial" w:cs="Arial"/>
          <w:b/>
        </w:rPr>
        <w:t>Jenžur</w:t>
      </w:r>
      <w:proofErr w:type="spellEnd"/>
      <w:r>
        <w:rPr>
          <w:rFonts w:ascii="Arial" w:hAnsi="Arial" w:cs="Arial"/>
          <w:b/>
        </w:rPr>
        <w:t>)</w:t>
      </w:r>
    </w:p>
    <w:p w:rsidR="00C60A8B" w:rsidRDefault="00C60A8B" w:rsidP="00C60A8B">
      <w:pPr>
        <w:spacing w:after="0"/>
        <w:jc w:val="both"/>
        <w:rPr>
          <w:rFonts w:ascii="Arial" w:hAnsi="Arial" w:cs="Arial"/>
        </w:rPr>
      </w:pPr>
    </w:p>
    <w:p w:rsidR="00C60A8B" w:rsidRDefault="00C60A8B" w:rsidP="00C60A8B">
      <w:pPr>
        <w:jc w:val="both"/>
        <w:rPr>
          <w:rFonts w:ascii="Arial" w:hAnsi="Arial" w:cs="Arial"/>
        </w:rPr>
      </w:pPr>
      <w:r>
        <w:rPr>
          <w:rFonts w:ascii="Arial" w:hAnsi="Arial" w:cs="Arial"/>
        </w:rPr>
        <w:t xml:space="preserve">Občina Krško nas je obvestila, da rešujejo vlogo </w:t>
      </w:r>
      <w:proofErr w:type="spellStart"/>
      <w:r>
        <w:rPr>
          <w:rFonts w:ascii="Arial" w:hAnsi="Arial" w:cs="Arial"/>
        </w:rPr>
        <w:t>Jenžur</w:t>
      </w:r>
      <w:proofErr w:type="spellEnd"/>
      <w:r>
        <w:rPr>
          <w:rFonts w:ascii="Arial" w:hAnsi="Arial" w:cs="Arial"/>
        </w:rPr>
        <w:t xml:space="preserve"> Zale, Wolfova ulic 22b, Leskovec pri Krškem, za odkup dela javnega dobra </w:t>
      </w:r>
      <w:proofErr w:type="spellStart"/>
      <w:r>
        <w:rPr>
          <w:rFonts w:ascii="Arial" w:hAnsi="Arial" w:cs="Arial"/>
        </w:rPr>
        <w:t>parc</w:t>
      </w:r>
      <w:proofErr w:type="spellEnd"/>
      <w:r>
        <w:rPr>
          <w:rFonts w:ascii="Arial" w:hAnsi="Arial" w:cs="Arial"/>
        </w:rPr>
        <w:t>.št. 1242/34 k.o. Lesk</w:t>
      </w:r>
      <w:r w:rsidR="003F409D">
        <w:rPr>
          <w:rFonts w:ascii="Arial" w:hAnsi="Arial" w:cs="Arial"/>
        </w:rPr>
        <w:t xml:space="preserve">ovec, in sicer v delu, ki meji na zemljišče </w:t>
      </w:r>
      <w:proofErr w:type="spellStart"/>
      <w:r w:rsidR="003F409D">
        <w:rPr>
          <w:rFonts w:ascii="Arial" w:hAnsi="Arial" w:cs="Arial"/>
        </w:rPr>
        <w:t>parc</w:t>
      </w:r>
      <w:proofErr w:type="spellEnd"/>
      <w:r w:rsidR="003F409D">
        <w:rPr>
          <w:rFonts w:ascii="Arial" w:hAnsi="Arial" w:cs="Arial"/>
        </w:rPr>
        <w:t xml:space="preserve">.št. 767/1 k.o. Leskovec, ki je v njeni lasti. </w:t>
      </w:r>
    </w:p>
    <w:p w:rsidR="003F409D" w:rsidRDefault="003F409D" w:rsidP="00C60A8B">
      <w:pPr>
        <w:jc w:val="both"/>
        <w:rPr>
          <w:rFonts w:ascii="Arial" w:hAnsi="Arial" w:cs="Arial"/>
        </w:rPr>
      </w:pPr>
      <w:r>
        <w:rPr>
          <w:rFonts w:ascii="Arial" w:hAnsi="Arial" w:cs="Arial"/>
        </w:rPr>
        <w:t xml:space="preserve">Glede na to, da želi stranka pridobiti nepremičnino, ki ima status javnega dobra, ki ni v pravnem prometu prosijo za izdajo soglasja k ukinitvi javnega dobra na delu predmetne nepremičnine in odtujitvi nepremičnine. </w:t>
      </w:r>
    </w:p>
    <w:p w:rsidR="003F409D" w:rsidRPr="005033D3" w:rsidRDefault="003F409D" w:rsidP="00C60A8B">
      <w:pPr>
        <w:jc w:val="both"/>
        <w:rPr>
          <w:rFonts w:ascii="Arial" w:hAnsi="Arial" w:cs="Arial"/>
        </w:rPr>
      </w:pPr>
      <w:r>
        <w:rPr>
          <w:rFonts w:ascii="Arial" w:hAnsi="Arial" w:cs="Arial"/>
        </w:rPr>
        <w:t>Svetniki na izdajo soglasja niso imeli pripomb.</w:t>
      </w:r>
    </w:p>
    <w:p w:rsidR="003F409D" w:rsidRPr="005033D3" w:rsidRDefault="003F409D" w:rsidP="003F409D">
      <w:pPr>
        <w:jc w:val="both"/>
        <w:rPr>
          <w:rFonts w:ascii="Arial" w:hAnsi="Arial" w:cs="Arial"/>
          <w:b/>
        </w:rPr>
      </w:pPr>
      <w:r>
        <w:rPr>
          <w:rFonts w:ascii="Arial" w:hAnsi="Arial" w:cs="Arial"/>
          <w:b/>
        </w:rPr>
        <w:t>Sklep 9</w:t>
      </w:r>
      <w:r w:rsidRPr="005033D3">
        <w:rPr>
          <w:rFonts w:ascii="Arial" w:hAnsi="Arial" w:cs="Arial"/>
          <w:b/>
        </w:rPr>
        <w:t>/1</w:t>
      </w:r>
    </w:p>
    <w:p w:rsidR="003F409D" w:rsidRPr="005033D3" w:rsidRDefault="003F409D" w:rsidP="003F409D">
      <w:pPr>
        <w:jc w:val="both"/>
        <w:rPr>
          <w:rFonts w:ascii="Arial" w:hAnsi="Arial" w:cs="Arial"/>
          <w:b/>
        </w:rPr>
      </w:pPr>
      <w:r w:rsidRPr="005033D3">
        <w:rPr>
          <w:rFonts w:ascii="Arial" w:hAnsi="Arial" w:cs="Arial"/>
          <w:b/>
        </w:rPr>
        <w:t xml:space="preserve">Svet KS Leskovec pri Krškem </w:t>
      </w:r>
      <w:r>
        <w:rPr>
          <w:rFonts w:ascii="Arial" w:hAnsi="Arial" w:cs="Arial"/>
          <w:b/>
        </w:rPr>
        <w:t xml:space="preserve">izda soglasje k ukinitvi in odtujitvi javnega dobra za zadevi </w:t>
      </w:r>
      <w:proofErr w:type="spellStart"/>
      <w:r>
        <w:rPr>
          <w:rFonts w:ascii="Arial" w:hAnsi="Arial" w:cs="Arial"/>
          <w:b/>
        </w:rPr>
        <w:t>Jenžur</w:t>
      </w:r>
      <w:proofErr w:type="spellEnd"/>
      <w:r>
        <w:rPr>
          <w:rFonts w:ascii="Arial" w:hAnsi="Arial" w:cs="Arial"/>
          <w:b/>
        </w:rPr>
        <w:t>.</w:t>
      </w:r>
    </w:p>
    <w:p w:rsidR="003F409D" w:rsidRPr="005033D3" w:rsidRDefault="003F409D" w:rsidP="003F409D">
      <w:pPr>
        <w:jc w:val="both"/>
        <w:rPr>
          <w:rFonts w:ascii="Arial" w:hAnsi="Arial" w:cs="Arial"/>
          <w:b/>
        </w:rPr>
      </w:pPr>
      <w:r w:rsidRPr="005033D3">
        <w:rPr>
          <w:rFonts w:ascii="Arial" w:hAnsi="Arial" w:cs="Arial"/>
          <w:b/>
          <w:bCs/>
        </w:rPr>
        <w:t xml:space="preserve"> </w:t>
      </w:r>
      <w:r w:rsidRPr="005033D3">
        <w:rPr>
          <w:rFonts w:ascii="Arial" w:hAnsi="Arial" w:cs="Arial"/>
        </w:rPr>
        <w:t>Prisotnih 11 svetnikov</w:t>
      </w:r>
    </w:p>
    <w:p w:rsidR="003F409D" w:rsidRPr="005033D3" w:rsidRDefault="003F409D" w:rsidP="003F409D">
      <w:pPr>
        <w:jc w:val="both"/>
        <w:rPr>
          <w:rFonts w:ascii="Arial" w:hAnsi="Arial" w:cs="Arial"/>
        </w:rPr>
      </w:pPr>
      <w:r w:rsidRPr="005033D3">
        <w:rPr>
          <w:rFonts w:ascii="Arial" w:hAnsi="Arial" w:cs="Arial"/>
        </w:rPr>
        <w:t>Glasovanje:</w:t>
      </w:r>
    </w:p>
    <w:p w:rsidR="003F409D" w:rsidRPr="005033D3" w:rsidRDefault="003F409D" w:rsidP="003F409D">
      <w:pPr>
        <w:jc w:val="both"/>
        <w:rPr>
          <w:rFonts w:ascii="Arial" w:hAnsi="Arial" w:cs="Arial"/>
        </w:rPr>
      </w:pPr>
      <w:r w:rsidRPr="005033D3">
        <w:rPr>
          <w:rFonts w:ascii="Arial" w:hAnsi="Arial" w:cs="Arial"/>
        </w:rPr>
        <w:t>ZA: 11; PROTI: 0, NI GLASOVAL: 0</w:t>
      </w:r>
    </w:p>
    <w:p w:rsidR="003F409D" w:rsidRPr="005033D3" w:rsidRDefault="003F409D" w:rsidP="003F409D">
      <w:pPr>
        <w:jc w:val="both"/>
        <w:rPr>
          <w:rFonts w:ascii="Arial" w:hAnsi="Arial" w:cs="Arial"/>
        </w:rPr>
      </w:pPr>
      <w:r w:rsidRPr="005033D3">
        <w:rPr>
          <w:rFonts w:ascii="Arial" w:hAnsi="Arial" w:cs="Arial"/>
        </w:rPr>
        <w:t>Predlagani sklep je bil soglasno sprejet.</w:t>
      </w:r>
    </w:p>
    <w:p w:rsidR="003F409D" w:rsidRPr="005033D3" w:rsidRDefault="003F409D" w:rsidP="003F409D">
      <w:pPr>
        <w:spacing w:after="0"/>
        <w:jc w:val="both"/>
        <w:rPr>
          <w:rFonts w:ascii="Arial" w:hAnsi="Arial" w:cs="Arial"/>
          <w:b/>
        </w:rPr>
      </w:pPr>
      <w:r>
        <w:rPr>
          <w:rFonts w:ascii="Arial" w:hAnsi="Arial" w:cs="Arial"/>
          <w:b/>
        </w:rPr>
        <w:t xml:space="preserve">Ad. 11 </w:t>
      </w:r>
    </w:p>
    <w:p w:rsidR="003F409D" w:rsidRPr="005033D3" w:rsidRDefault="003F409D" w:rsidP="003F409D">
      <w:pPr>
        <w:spacing w:after="0"/>
        <w:jc w:val="both"/>
        <w:rPr>
          <w:rFonts w:ascii="Arial" w:hAnsi="Arial" w:cs="Arial"/>
          <w:b/>
        </w:rPr>
      </w:pPr>
      <w:r>
        <w:rPr>
          <w:rFonts w:ascii="Arial" w:hAnsi="Arial" w:cs="Arial"/>
          <w:b/>
        </w:rPr>
        <w:t>Obvestila, pobude in predlogi svetnikov ter krajanov</w:t>
      </w:r>
    </w:p>
    <w:p w:rsidR="003F409D" w:rsidRDefault="003F409D" w:rsidP="003F409D">
      <w:pPr>
        <w:spacing w:after="0"/>
        <w:jc w:val="both"/>
        <w:rPr>
          <w:rFonts w:ascii="Arial" w:hAnsi="Arial" w:cs="Arial"/>
        </w:rPr>
      </w:pPr>
    </w:p>
    <w:p w:rsidR="003F409D" w:rsidRDefault="003F409D" w:rsidP="003F409D">
      <w:pPr>
        <w:jc w:val="both"/>
        <w:rPr>
          <w:rFonts w:ascii="Arial" w:hAnsi="Arial" w:cs="Arial"/>
        </w:rPr>
      </w:pPr>
      <w:r>
        <w:rPr>
          <w:rFonts w:ascii="Arial" w:hAnsi="Arial" w:cs="Arial"/>
        </w:rPr>
        <w:t xml:space="preserve">Predsednik sveta KS je svetnike seznanil z dopisom g. Javornik Rudija, ki je podal vlogo za čiščenje parcele ter rušitev propadajočega objekta v Veliki vasi na </w:t>
      </w:r>
      <w:proofErr w:type="spellStart"/>
      <w:r>
        <w:rPr>
          <w:rFonts w:ascii="Arial" w:hAnsi="Arial" w:cs="Arial"/>
        </w:rPr>
        <w:t>parc</w:t>
      </w:r>
      <w:proofErr w:type="spellEnd"/>
      <w:r>
        <w:rPr>
          <w:rFonts w:ascii="Arial" w:hAnsi="Arial" w:cs="Arial"/>
        </w:rPr>
        <w:t xml:space="preserve">. št. 218 k.o. Senuše. Svet KS Leskovec predlaga, da se pripravi dopis za Skupni </w:t>
      </w:r>
      <w:proofErr w:type="spellStart"/>
      <w:r>
        <w:rPr>
          <w:rFonts w:ascii="Arial" w:hAnsi="Arial" w:cs="Arial"/>
        </w:rPr>
        <w:t>prekrškovni</w:t>
      </w:r>
      <w:proofErr w:type="spellEnd"/>
      <w:r>
        <w:rPr>
          <w:rFonts w:ascii="Arial" w:hAnsi="Arial" w:cs="Arial"/>
        </w:rPr>
        <w:t xml:space="preserve"> organ – Medobčinski inšpektorat, prav tako pa se pridobi podatke solastnikov.</w:t>
      </w:r>
    </w:p>
    <w:p w:rsidR="009356ED" w:rsidRDefault="003F409D" w:rsidP="003F409D">
      <w:pPr>
        <w:jc w:val="both"/>
        <w:rPr>
          <w:rFonts w:ascii="Arial" w:hAnsi="Arial" w:cs="Arial"/>
        </w:rPr>
      </w:pPr>
      <w:r>
        <w:rPr>
          <w:rFonts w:ascii="Arial" w:hAnsi="Arial" w:cs="Arial"/>
        </w:rPr>
        <w:t xml:space="preserve">Predsednik prav tako predlaga, da bi se razpis za nagrajence </w:t>
      </w:r>
      <w:r w:rsidR="009356ED">
        <w:rPr>
          <w:rFonts w:ascii="Arial" w:hAnsi="Arial" w:cs="Arial"/>
        </w:rPr>
        <w:t xml:space="preserve">ob krajevnem prazniku objavil v Posavskem obzorniku. </w:t>
      </w:r>
    </w:p>
    <w:p w:rsidR="009356ED" w:rsidRDefault="009356ED" w:rsidP="003F409D">
      <w:pPr>
        <w:jc w:val="both"/>
        <w:rPr>
          <w:rFonts w:ascii="Arial" w:hAnsi="Arial" w:cs="Arial"/>
        </w:rPr>
      </w:pPr>
      <w:r>
        <w:rPr>
          <w:rFonts w:ascii="Arial" w:hAnsi="Arial" w:cs="Arial"/>
        </w:rPr>
        <w:t>Predsednik pa je svetnike pozval, da se je potrebno pripraviti na krajevni praznik in tako prosi svet, da podajo predloge za praznovanje.</w:t>
      </w:r>
    </w:p>
    <w:p w:rsidR="009356ED" w:rsidRPr="005033D3" w:rsidRDefault="009356ED" w:rsidP="003F409D">
      <w:pPr>
        <w:jc w:val="both"/>
        <w:rPr>
          <w:rFonts w:ascii="Arial" w:hAnsi="Arial" w:cs="Arial"/>
        </w:rPr>
      </w:pPr>
    </w:p>
    <w:p w:rsidR="00B035AA" w:rsidRPr="005033D3" w:rsidRDefault="00B035AA" w:rsidP="00130F3A">
      <w:pPr>
        <w:spacing w:after="0"/>
        <w:jc w:val="both"/>
        <w:rPr>
          <w:rFonts w:ascii="Arial" w:hAnsi="Arial" w:cs="Arial"/>
        </w:rPr>
      </w:pPr>
    </w:p>
    <w:p w:rsidR="006A3DC6" w:rsidRPr="005033D3" w:rsidRDefault="006A3DC6"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Predsednik se je zahvalil svetnikom za sodelovanje ter končal sejo.</w:t>
      </w:r>
    </w:p>
    <w:p w:rsidR="006A3DC6" w:rsidRPr="005033D3" w:rsidRDefault="006A3DC6" w:rsidP="00130F3A">
      <w:pPr>
        <w:spacing w:after="0"/>
        <w:jc w:val="both"/>
        <w:rPr>
          <w:rFonts w:ascii="Arial" w:hAnsi="Arial" w:cs="Arial"/>
        </w:rPr>
      </w:pPr>
    </w:p>
    <w:p w:rsidR="00EC097A" w:rsidRPr="005033D3" w:rsidRDefault="00EC097A"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Seja je bila ko</w:t>
      </w:r>
      <w:r w:rsidR="009356ED">
        <w:rPr>
          <w:rFonts w:ascii="Arial" w:hAnsi="Arial" w:cs="Arial"/>
        </w:rPr>
        <w:t>nčana ob 20.0</w:t>
      </w:r>
      <w:r w:rsidR="00EC097A" w:rsidRPr="005033D3">
        <w:rPr>
          <w:rFonts w:ascii="Arial" w:hAnsi="Arial" w:cs="Arial"/>
        </w:rPr>
        <w:t>0</w:t>
      </w:r>
      <w:r w:rsidRPr="005033D3">
        <w:rPr>
          <w:rFonts w:ascii="Arial" w:hAnsi="Arial" w:cs="Arial"/>
        </w:rPr>
        <w:t xml:space="preserve"> uri</w:t>
      </w:r>
      <w:r w:rsidR="005E4293" w:rsidRPr="005033D3">
        <w:rPr>
          <w:rFonts w:ascii="Arial" w:hAnsi="Arial" w:cs="Arial"/>
        </w:rPr>
        <w:t>.</w:t>
      </w:r>
    </w:p>
    <w:p w:rsidR="006A3DC6" w:rsidRPr="005033D3" w:rsidRDefault="006A3DC6" w:rsidP="00130F3A">
      <w:pPr>
        <w:spacing w:after="0"/>
        <w:jc w:val="both"/>
        <w:rPr>
          <w:rFonts w:ascii="Arial" w:hAnsi="Arial" w:cs="Arial"/>
        </w:rPr>
      </w:pPr>
    </w:p>
    <w:p w:rsidR="00EC097A" w:rsidRPr="005033D3" w:rsidRDefault="00EC097A" w:rsidP="00130F3A">
      <w:pPr>
        <w:spacing w:after="0"/>
        <w:jc w:val="both"/>
        <w:rPr>
          <w:rFonts w:ascii="Arial" w:hAnsi="Arial" w:cs="Arial"/>
        </w:rPr>
      </w:pPr>
    </w:p>
    <w:p w:rsidR="00EC097A" w:rsidRPr="005033D3" w:rsidRDefault="00EC097A"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Zapisala:</w:t>
      </w:r>
    </w:p>
    <w:p w:rsidR="00EC097A" w:rsidRPr="005033D3" w:rsidRDefault="00EC097A" w:rsidP="00130F3A">
      <w:pPr>
        <w:spacing w:after="0"/>
        <w:jc w:val="both"/>
        <w:rPr>
          <w:rFonts w:ascii="Arial" w:hAnsi="Arial" w:cs="Arial"/>
        </w:rPr>
      </w:pPr>
      <w:r w:rsidRPr="005033D3">
        <w:rPr>
          <w:rFonts w:ascii="Arial" w:hAnsi="Arial" w:cs="Arial"/>
        </w:rPr>
        <w:t>Aleksandra Brodnik</w:t>
      </w:r>
    </w:p>
    <w:p w:rsidR="00EC097A" w:rsidRPr="005033D3" w:rsidRDefault="00EC097A" w:rsidP="00130F3A">
      <w:pPr>
        <w:spacing w:after="0"/>
        <w:jc w:val="both"/>
        <w:rPr>
          <w:rFonts w:ascii="Arial" w:hAnsi="Arial" w:cs="Arial"/>
        </w:rPr>
      </w:pPr>
      <w:r w:rsidRPr="005033D3">
        <w:rPr>
          <w:rFonts w:ascii="Arial" w:hAnsi="Arial" w:cs="Arial"/>
        </w:rPr>
        <w:t>Strokovna sodelavka VII/1 za KS</w:t>
      </w:r>
      <w:r w:rsidR="006A3DC6" w:rsidRPr="005033D3">
        <w:rPr>
          <w:rFonts w:ascii="Arial" w:hAnsi="Arial" w:cs="Arial"/>
        </w:rPr>
        <w:tab/>
      </w:r>
      <w:r w:rsidR="006A3DC6" w:rsidRPr="005033D3">
        <w:rPr>
          <w:rFonts w:ascii="Arial" w:hAnsi="Arial" w:cs="Arial"/>
        </w:rPr>
        <w:tab/>
      </w:r>
      <w:r w:rsidR="006A3DC6" w:rsidRPr="005033D3">
        <w:rPr>
          <w:rFonts w:ascii="Arial" w:hAnsi="Arial" w:cs="Arial"/>
        </w:rPr>
        <w:tab/>
      </w:r>
      <w:r w:rsidR="006A3DC6" w:rsidRPr="005033D3">
        <w:rPr>
          <w:rFonts w:ascii="Arial" w:hAnsi="Arial" w:cs="Arial"/>
        </w:rPr>
        <w:tab/>
      </w:r>
    </w:p>
    <w:p w:rsidR="00EC097A" w:rsidRDefault="00EC097A"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Pr="005033D3" w:rsidRDefault="009356ED"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ab/>
      </w:r>
    </w:p>
    <w:p w:rsidR="006A3DC6" w:rsidRPr="005033D3" w:rsidRDefault="006A3DC6" w:rsidP="009356ED">
      <w:pPr>
        <w:spacing w:after="0"/>
        <w:jc w:val="right"/>
        <w:rPr>
          <w:rFonts w:ascii="Arial" w:hAnsi="Arial" w:cs="Arial"/>
        </w:rPr>
      </w:pPr>
      <w:r w:rsidRPr="005033D3">
        <w:rPr>
          <w:rFonts w:ascii="Arial" w:hAnsi="Arial" w:cs="Arial"/>
        </w:rPr>
        <w:t>Predsednik sveta KS Leskovec pri Krškem</w:t>
      </w:r>
    </w:p>
    <w:p w:rsidR="006A3DC6" w:rsidRPr="005033D3" w:rsidRDefault="006A3DC6" w:rsidP="009356ED">
      <w:pPr>
        <w:spacing w:after="0"/>
        <w:jc w:val="right"/>
        <w:rPr>
          <w:rFonts w:ascii="Arial" w:hAnsi="Arial" w:cs="Arial"/>
        </w:rPr>
      </w:pPr>
      <w:proofErr w:type="spellStart"/>
      <w:r w:rsidRPr="005033D3">
        <w:rPr>
          <w:rFonts w:ascii="Arial" w:hAnsi="Arial" w:cs="Arial"/>
        </w:rPr>
        <w:t>Olovec</w:t>
      </w:r>
      <w:proofErr w:type="spellEnd"/>
      <w:r w:rsidRPr="005033D3">
        <w:rPr>
          <w:rFonts w:ascii="Arial" w:hAnsi="Arial" w:cs="Arial"/>
        </w:rPr>
        <w:t xml:space="preserve"> Jože</w:t>
      </w:r>
    </w:p>
    <w:p w:rsidR="006A3DC6" w:rsidRPr="005033D3" w:rsidRDefault="006A3DC6" w:rsidP="00130F3A">
      <w:pPr>
        <w:spacing w:after="0"/>
        <w:jc w:val="both"/>
        <w:rPr>
          <w:rFonts w:ascii="Arial" w:hAnsi="Arial" w:cs="Arial"/>
        </w:rPr>
      </w:pPr>
    </w:p>
    <w:p w:rsidR="000073A3" w:rsidRPr="005033D3" w:rsidRDefault="000073A3" w:rsidP="00130F3A">
      <w:pPr>
        <w:spacing w:after="0"/>
        <w:jc w:val="both"/>
        <w:rPr>
          <w:rFonts w:ascii="Arial" w:hAnsi="Arial" w:cs="Arial"/>
        </w:rPr>
      </w:pPr>
    </w:p>
    <w:p w:rsidR="000073A3" w:rsidRPr="005033D3" w:rsidRDefault="000073A3" w:rsidP="00130F3A">
      <w:pPr>
        <w:spacing w:after="0"/>
        <w:jc w:val="both"/>
        <w:rPr>
          <w:rFonts w:ascii="Arial" w:hAnsi="Arial" w:cs="Arial"/>
        </w:rPr>
      </w:pPr>
    </w:p>
    <w:p w:rsidR="000073A3" w:rsidRDefault="000073A3"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Default="009356ED" w:rsidP="00130F3A">
      <w:pPr>
        <w:spacing w:after="0"/>
        <w:jc w:val="both"/>
        <w:rPr>
          <w:rFonts w:ascii="Arial" w:hAnsi="Arial" w:cs="Arial"/>
        </w:rPr>
      </w:pPr>
    </w:p>
    <w:p w:rsidR="009356ED" w:rsidRPr="005033D3" w:rsidRDefault="009356ED"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 xml:space="preserve">Leskovec pri Krškem, </w:t>
      </w:r>
      <w:r w:rsidR="009356ED">
        <w:rPr>
          <w:rFonts w:ascii="Arial" w:hAnsi="Arial" w:cs="Arial"/>
        </w:rPr>
        <w:t>23. 2. 2018</w:t>
      </w:r>
      <w:bookmarkStart w:id="0" w:name="_GoBack"/>
      <w:bookmarkEnd w:id="0"/>
    </w:p>
    <w:p w:rsidR="00FE7DF3" w:rsidRPr="005033D3" w:rsidRDefault="00FE7DF3" w:rsidP="00130F3A">
      <w:pPr>
        <w:jc w:val="both"/>
        <w:rPr>
          <w:rFonts w:ascii="Arial" w:hAnsi="Arial" w:cs="Arial"/>
        </w:rPr>
      </w:pPr>
    </w:p>
    <w:sectPr w:rsidR="00FE7DF3" w:rsidRPr="005033D3" w:rsidSect="002225F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907C7"/>
    <w:multiLevelType w:val="singleLevel"/>
    <w:tmpl w:val="0AB660E2"/>
    <w:lvl w:ilvl="0">
      <w:start w:val="17"/>
      <w:numFmt w:val="bullet"/>
      <w:lvlText w:val="-"/>
      <w:lvlJc w:val="left"/>
      <w:pPr>
        <w:tabs>
          <w:tab w:val="num" w:pos="420"/>
        </w:tabs>
        <w:ind w:left="420" w:hanging="360"/>
      </w:pPr>
      <w:rPr>
        <w:rFonts w:hint="default"/>
      </w:rPr>
    </w:lvl>
  </w:abstractNum>
  <w:abstractNum w:abstractNumId="1">
    <w:nsid w:val="280C0907"/>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D511C9"/>
    <w:multiLevelType w:val="singleLevel"/>
    <w:tmpl w:val="0424000F"/>
    <w:lvl w:ilvl="0">
      <w:start w:val="1"/>
      <w:numFmt w:val="decimal"/>
      <w:lvlText w:val="%1."/>
      <w:lvlJc w:val="left"/>
      <w:pPr>
        <w:tabs>
          <w:tab w:val="num" w:pos="360"/>
        </w:tabs>
        <w:ind w:left="360" w:hanging="360"/>
      </w:pPr>
    </w:lvl>
  </w:abstractNum>
  <w:abstractNum w:abstractNumId="3">
    <w:nsid w:val="30D34DA5"/>
    <w:multiLevelType w:val="hybridMultilevel"/>
    <w:tmpl w:val="BACA77CE"/>
    <w:lvl w:ilvl="0" w:tplc="8B3023B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17D364B"/>
    <w:multiLevelType w:val="hybridMultilevel"/>
    <w:tmpl w:val="8B44398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nsid w:val="31CB7688"/>
    <w:multiLevelType w:val="hybridMultilevel"/>
    <w:tmpl w:val="DDBE6F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32436DAE"/>
    <w:multiLevelType w:val="hybridMultilevel"/>
    <w:tmpl w:val="DA3A8F7A"/>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nsid w:val="462650A3"/>
    <w:multiLevelType w:val="hybridMultilevel"/>
    <w:tmpl w:val="77F6A352"/>
    <w:lvl w:ilvl="0" w:tplc="EA9AA3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7537792"/>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8214F3A"/>
    <w:multiLevelType w:val="hybridMultilevel"/>
    <w:tmpl w:val="3AE4B05E"/>
    <w:lvl w:ilvl="0" w:tplc="757CADD6">
      <w:start w:val="118"/>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4DC72028"/>
    <w:multiLevelType w:val="hybridMultilevel"/>
    <w:tmpl w:val="CA860FE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nsid w:val="539A6FC3"/>
    <w:multiLevelType w:val="hybridMultilevel"/>
    <w:tmpl w:val="CB4225CC"/>
    <w:lvl w:ilvl="0" w:tplc="D38675B0">
      <w:start w:val="827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8A50BB9"/>
    <w:multiLevelType w:val="hybridMultilevel"/>
    <w:tmpl w:val="B16ABA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AD13F62"/>
    <w:multiLevelType w:val="hybridMultilevel"/>
    <w:tmpl w:val="BDBC627A"/>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nsid w:val="5F076457"/>
    <w:multiLevelType w:val="hybridMultilevel"/>
    <w:tmpl w:val="14148794"/>
    <w:lvl w:ilvl="0" w:tplc="4E6841F8">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nsid w:val="5FA51AC1"/>
    <w:multiLevelType w:val="hybridMultilevel"/>
    <w:tmpl w:val="468A8A6C"/>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nsid w:val="6105555D"/>
    <w:multiLevelType w:val="hybridMultilevel"/>
    <w:tmpl w:val="2ECCD4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3157221"/>
    <w:multiLevelType w:val="hybridMultilevel"/>
    <w:tmpl w:val="C5DCFF5A"/>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40F6DEC"/>
    <w:multiLevelType w:val="hybridMultilevel"/>
    <w:tmpl w:val="7FE4E5D2"/>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nsid w:val="65B811CD"/>
    <w:multiLevelType w:val="hybridMultilevel"/>
    <w:tmpl w:val="578CE86A"/>
    <w:lvl w:ilvl="0" w:tplc="EA9AA39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nsid w:val="6A18593C"/>
    <w:multiLevelType w:val="hybridMultilevel"/>
    <w:tmpl w:val="287EF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F9F7960"/>
    <w:multiLevelType w:val="hybridMultilevel"/>
    <w:tmpl w:val="399ED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2FC06FA"/>
    <w:multiLevelType w:val="hybridMultilevel"/>
    <w:tmpl w:val="8A320CA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nsid w:val="73A83C9D"/>
    <w:multiLevelType w:val="hybridMultilevel"/>
    <w:tmpl w:val="3D74DBF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E0A1DDF"/>
    <w:multiLevelType w:val="hybridMultilevel"/>
    <w:tmpl w:val="EE12CF24"/>
    <w:lvl w:ilvl="0" w:tplc="57EA2362">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8"/>
  </w:num>
  <w:num w:numId="3">
    <w:abstractNumId w:val="20"/>
  </w:num>
  <w:num w:numId="4">
    <w:abstractNumId w:val="3"/>
  </w:num>
  <w:num w:numId="5">
    <w:abstractNumId w:val="0"/>
  </w:num>
  <w:num w:numId="6">
    <w:abstractNumId w:val="2"/>
  </w:num>
  <w:num w:numId="7">
    <w:abstractNumId w:val="9"/>
  </w:num>
  <w:num w:numId="8">
    <w:abstractNumId w:val="11"/>
  </w:num>
  <w:num w:numId="9">
    <w:abstractNumId w:val="7"/>
  </w:num>
  <w:num w:numId="10">
    <w:abstractNumId w:val="23"/>
  </w:num>
  <w:num w:numId="11">
    <w:abstractNumId w:val="15"/>
  </w:num>
  <w:num w:numId="12">
    <w:abstractNumId w:val="6"/>
  </w:num>
  <w:num w:numId="13">
    <w:abstractNumId w:val="19"/>
  </w:num>
  <w:num w:numId="14">
    <w:abstractNumId w:val="13"/>
  </w:num>
  <w:num w:numId="15">
    <w:abstractNumId w:val="18"/>
  </w:num>
  <w:num w:numId="16">
    <w:abstractNumId w:val="18"/>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7">
    <w:abstractNumId w:val="13"/>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8">
    <w:abstractNumId w:val="6"/>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abstractNumId w:val="15"/>
    <w:lvlOverride w:ilvl="0">
      <w:lvl w:ilvl="0" w:tplc="EA9AA39C">
        <w:start w:val="1"/>
        <w:numFmt w:val="decimal"/>
        <w:suff w:val="space"/>
        <w:lvlText w:val="(%1)"/>
        <w:lvlJc w:val="left"/>
        <w:pPr>
          <w:ind w:left="1077" w:firstLine="3"/>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0">
    <w:abstractNumId w:val="15"/>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1">
    <w:abstractNumId w:val="15"/>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2">
    <w:abstractNumId w:val="15"/>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abstractNumId w:val="15"/>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4">
    <w:abstractNumId w:val="15"/>
    <w:lvlOverride w:ilvl="0">
      <w:lvl w:ilvl="0" w:tplc="EA9AA39C">
        <w:start w:val="1"/>
        <w:numFmt w:val="decimal"/>
        <w:suff w:val="space"/>
        <w:lvlText w:val="(%1)"/>
        <w:lvlJc w:val="left"/>
        <w:pPr>
          <w:ind w:left="1440"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1"/>
  </w:num>
  <w:num w:numId="31">
    <w:abstractNumId w:val="17"/>
  </w:num>
  <w:num w:numId="32">
    <w:abstractNumId w:val="10"/>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F7"/>
    <w:rsid w:val="000073A3"/>
    <w:rsid w:val="000A6916"/>
    <w:rsid w:val="000C3BD7"/>
    <w:rsid w:val="000F6653"/>
    <w:rsid w:val="00130F3A"/>
    <w:rsid w:val="001650BC"/>
    <w:rsid w:val="001B3AF5"/>
    <w:rsid w:val="002225FB"/>
    <w:rsid w:val="00261EED"/>
    <w:rsid w:val="002A4778"/>
    <w:rsid w:val="003F409D"/>
    <w:rsid w:val="004904EE"/>
    <w:rsid w:val="004D6E08"/>
    <w:rsid w:val="004E1675"/>
    <w:rsid w:val="004F3BFA"/>
    <w:rsid w:val="004F5AC2"/>
    <w:rsid w:val="004F5CA9"/>
    <w:rsid w:val="005033D3"/>
    <w:rsid w:val="00540996"/>
    <w:rsid w:val="005E4293"/>
    <w:rsid w:val="006A3DC6"/>
    <w:rsid w:val="009356ED"/>
    <w:rsid w:val="00974CFD"/>
    <w:rsid w:val="009A2824"/>
    <w:rsid w:val="00B035AA"/>
    <w:rsid w:val="00BB12B3"/>
    <w:rsid w:val="00BC27A5"/>
    <w:rsid w:val="00C60A8B"/>
    <w:rsid w:val="00C60BF7"/>
    <w:rsid w:val="00CB5AFF"/>
    <w:rsid w:val="00D51870"/>
    <w:rsid w:val="00DE4E9D"/>
    <w:rsid w:val="00EC097A"/>
    <w:rsid w:val="00EC0A7B"/>
    <w:rsid w:val="00F00E63"/>
    <w:rsid w:val="00FE7D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 w:type="paragraph" w:styleId="Brezrazmikov">
    <w:name w:val="No Spacing"/>
    <w:uiPriority w:val="1"/>
    <w:qFormat/>
    <w:rsid w:val="005409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 w:type="paragraph" w:styleId="Brezrazmikov">
    <w:name w:val="No Spacing"/>
    <w:uiPriority w:val="1"/>
    <w:qFormat/>
    <w:rsid w:val="00540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4600</Words>
  <Characters>26222</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Sandra Brodnik</cp:lastModifiedBy>
  <cp:revision>2</cp:revision>
  <dcterms:created xsi:type="dcterms:W3CDTF">2018-02-27T09:29:00Z</dcterms:created>
  <dcterms:modified xsi:type="dcterms:W3CDTF">2018-02-27T09:29:00Z</dcterms:modified>
</cp:coreProperties>
</file>